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72" w:rsidRDefault="00664072" w:rsidP="00664072">
      <w:pPr>
        <w:pStyle w:val="Domylnie"/>
        <w:jc w:val="right"/>
        <w:rPr>
          <w:b/>
        </w:rPr>
      </w:pPr>
      <w:r>
        <w:rPr>
          <w:b/>
        </w:rPr>
        <w:t xml:space="preserve">Puszcza Mariańska </w:t>
      </w:r>
      <w:r w:rsidR="00964E70">
        <w:rPr>
          <w:b/>
        </w:rPr>
        <w:t>21</w:t>
      </w:r>
      <w:r>
        <w:rPr>
          <w:b/>
        </w:rPr>
        <w:t>.0</w:t>
      </w:r>
      <w:r w:rsidR="00EA0EF1">
        <w:rPr>
          <w:b/>
        </w:rPr>
        <w:t>6</w:t>
      </w:r>
      <w:r>
        <w:rPr>
          <w:b/>
        </w:rPr>
        <w:t>.20</w:t>
      </w:r>
      <w:r w:rsidR="00EA0EF1">
        <w:rPr>
          <w:b/>
        </w:rPr>
        <w:t>2</w:t>
      </w:r>
      <w:r>
        <w:rPr>
          <w:b/>
        </w:rPr>
        <w:t>1r.</w:t>
      </w:r>
    </w:p>
    <w:p w:rsidR="002B7FCD" w:rsidRDefault="002B7FCD" w:rsidP="002B7FCD">
      <w:pPr>
        <w:pStyle w:val="Domylnie"/>
        <w:rPr>
          <w:szCs w:val="24"/>
        </w:rPr>
      </w:pPr>
    </w:p>
    <w:p w:rsidR="0042667E" w:rsidRPr="005E7751" w:rsidRDefault="002B7FCD" w:rsidP="002B7FCD">
      <w:pPr>
        <w:pStyle w:val="Domylnie"/>
        <w:rPr>
          <w:szCs w:val="24"/>
        </w:rPr>
      </w:pPr>
      <w:r w:rsidRPr="005E7751">
        <w:rPr>
          <w:szCs w:val="24"/>
        </w:rPr>
        <w:t>GN.6840.1.20</w:t>
      </w:r>
      <w:r w:rsidR="00EA0EF1">
        <w:rPr>
          <w:szCs w:val="24"/>
        </w:rPr>
        <w:t>21</w:t>
      </w:r>
      <w:r w:rsidRPr="005E7751">
        <w:rPr>
          <w:szCs w:val="24"/>
        </w:rPr>
        <w:t xml:space="preserve"> </w:t>
      </w:r>
    </w:p>
    <w:p w:rsidR="00664072" w:rsidRDefault="00664072" w:rsidP="0081167D">
      <w:pPr>
        <w:pStyle w:val="Domylnie"/>
        <w:jc w:val="center"/>
        <w:rPr>
          <w:b/>
          <w:sz w:val="32"/>
        </w:rPr>
      </w:pPr>
      <w:r>
        <w:rPr>
          <w:b/>
          <w:sz w:val="32"/>
        </w:rPr>
        <w:t>WYKAZ    NIERUCHOMOŚCI</w:t>
      </w:r>
    </w:p>
    <w:p w:rsidR="008D3888" w:rsidRDefault="00664072" w:rsidP="0081167D">
      <w:pPr>
        <w:pStyle w:val="Domylnie"/>
        <w:jc w:val="center"/>
        <w:rPr>
          <w:b/>
          <w:sz w:val="32"/>
        </w:rPr>
      </w:pPr>
      <w:r>
        <w:rPr>
          <w:b/>
          <w:sz w:val="32"/>
        </w:rPr>
        <w:t>PRZEZNACZONYCH      DO    SPRZEDAŻY</w:t>
      </w:r>
    </w:p>
    <w:p w:rsidR="002577D1" w:rsidRPr="007E606A" w:rsidRDefault="002577D1" w:rsidP="002577D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   </w:t>
      </w:r>
      <w:r w:rsidRPr="007E606A">
        <w:rPr>
          <w:rFonts w:eastAsiaTheme="minorHAnsi"/>
          <w:color w:val="000000"/>
          <w:sz w:val="24"/>
          <w:szCs w:val="24"/>
          <w:lang w:eastAsia="en-US"/>
        </w:rPr>
        <w:t xml:space="preserve">Na podstawie art. 35 ust. 1 i 2  ustawy z dnia 21 sierpnia 1997 r. o gospodarce nieruchomościami (Dz. U. z 2020 r. poz. 1990 </w:t>
      </w:r>
      <w:proofErr w:type="spellStart"/>
      <w:r w:rsidRPr="00DE7252">
        <w:rPr>
          <w:rFonts w:eastAsiaTheme="minorHAnsi"/>
          <w:color w:val="000000"/>
          <w:sz w:val="24"/>
          <w:szCs w:val="24"/>
          <w:lang w:eastAsia="en-US"/>
        </w:rPr>
        <w:t>t.j</w:t>
      </w:r>
      <w:proofErr w:type="spellEnd"/>
      <w:r w:rsidRPr="00DE7252">
        <w:rPr>
          <w:rFonts w:eastAsiaTheme="minorHAnsi"/>
          <w:color w:val="000000"/>
          <w:sz w:val="24"/>
          <w:szCs w:val="24"/>
          <w:lang w:eastAsia="en-US"/>
        </w:rPr>
        <w:t>. z póż.zm</w:t>
      </w:r>
      <w:r w:rsidRPr="007E606A">
        <w:rPr>
          <w:rFonts w:eastAsiaTheme="minorHAnsi"/>
          <w:color w:val="000000"/>
          <w:sz w:val="24"/>
          <w:szCs w:val="24"/>
          <w:lang w:eastAsia="en-US"/>
        </w:rPr>
        <w:t xml:space="preserve">.) Wójt Gminy </w:t>
      </w:r>
      <w:r w:rsidRPr="00DE7252">
        <w:rPr>
          <w:rFonts w:eastAsiaTheme="minorHAnsi"/>
          <w:color w:val="000000"/>
          <w:sz w:val="24"/>
          <w:szCs w:val="24"/>
          <w:lang w:eastAsia="en-US"/>
        </w:rPr>
        <w:t>Puszcza Mariańska</w:t>
      </w:r>
      <w:r w:rsidRPr="007E606A">
        <w:rPr>
          <w:rFonts w:eastAsiaTheme="minorHAnsi"/>
          <w:color w:val="000000"/>
          <w:sz w:val="24"/>
          <w:szCs w:val="24"/>
          <w:lang w:eastAsia="en-US"/>
        </w:rPr>
        <w:t xml:space="preserve"> podaje do publicznej wiadomości co następuje: </w:t>
      </w:r>
    </w:p>
    <w:p w:rsidR="002577D1" w:rsidRPr="00DE7252" w:rsidRDefault="002577D1" w:rsidP="0081167D">
      <w:pPr>
        <w:pStyle w:val="Domylnie"/>
        <w:jc w:val="center"/>
        <w:rPr>
          <w:rFonts w:eastAsiaTheme="minorHAnsi"/>
          <w:b/>
          <w:bCs/>
          <w:color w:val="000000"/>
          <w:szCs w:val="24"/>
          <w:lang w:eastAsia="en-US"/>
        </w:rPr>
      </w:pPr>
      <w:r w:rsidRPr="00DE7252">
        <w:rPr>
          <w:rFonts w:eastAsiaTheme="minorHAnsi"/>
          <w:b/>
          <w:bCs/>
          <w:color w:val="000000"/>
          <w:szCs w:val="24"/>
          <w:lang w:eastAsia="en-US"/>
        </w:rPr>
        <w:t xml:space="preserve">Z gminnego zasobu nieruchomości przeznacza się do sprzedaży w trybie przetargu  n/w nieruchomości : </w:t>
      </w:r>
    </w:p>
    <w:p w:rsidR="0081167D" w:rsidRPr="002577D1" w:rsidRDefault="0081167D" w:rsidP="0081167D">
      <w:pPr>
        <w:pStyle w:val="Domylnie"/>
        <w:jc w:val="center"/>
        <w:rPr>
          <w:b/>
          <w:bCs/>
          <w:sz w:val="32"/>
        </w:rPr>
      </w:pPr>
    </w:p>
    <w:tbl>
      <w:tblPr>
        <w:tblW w:w="15026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50"/>
        <w:gridCol w:w="851"/>
        <w:gridCol w:w="850"/>
        <w:gridCol w:w="1700"/>
        <w:gridCol w:w="5103"/>
        <w:gridCol w:w="1276"/>
        <w:gridCol w:w="1701"/>
      </w:tblGrid>
      <w:tr w:rsidR="00664072" w:rsidTr="00C80B2F">
        <w:trPr>
          <w:trHeight w:val="8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072" w:rsidRDefault="00664072">
            <w:pPr>
              <w:pStyle w:val="Zawartotabeli"/>
              <w:rPr>
                <w:b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b/>
              </w:rPr>
              <w:t>Lp.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072" w:rsidRDefault="00664072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Położenie nieruchomości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072" w:rsidRDefault="00664072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Nr ew. </w:t>
            </w:r>
          </w:p>
          <w:p w:rsidR="00664072" w:rsidRDefault="00664072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działki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072" w:rsidRDefault="00664072">
            <w:pPr>
              <w:pStyle w:val="Domylnie"/>
              <w:rPr>
                <w:b/>
              </w:rPr>
            </w:pPr>
            <w:r>
              <w:rPr>
                <w:b/>
              </w:rPr>
              <w:t xml:space="preserve"> Pow.</w:t>
            </w:r>
          </w:p>
          <w:p w:rsidR="00664072" w:rsidRDefault="00664072">
            <w:pPr>
              <w:pStyle w:val="Domylnie"/>
              <w:rPr>
                <w:b/>
              </w:rPr>
            </w:pPr>
            <w:r>
              <w:rPr>
                <w:b/>
              </w:rPr>
              <w:t xml:space="preserve"> w  ha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072" w:rsidRDefault="00664072">
            <w:pPr>
              <w:pStyle w:val="Domylnie"/>
              <w:rPr>
                <w:b/>
              </w:rPr>
            </w:pPr>
            <w:r>
              <w:rPr>
                <w:b/>
              </w:rPr>
              <w:t xml:space="preserve">    KW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072" w:rsidRDefault="00664072">
            <w:pPr>
              <w:pStyle w:val="Zawartotabeli"/>
              <w:rPr>
                <w:b/>
              </w:rPr>
            </w:pPr>
            <w:r>
              <w:rPr>
                <w:b/>
              </w:rPr>
              <w:t>Opis</w:t>
            </w:r>
          </w:p>
          <w:p w:rsidR="00664072" w:rsidRDefault="00664072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nieruchomości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072" w:rsidRDefault="00664072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   Przeznaczenie  nieruchomości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072" w:rsidRDefault="00664072" w:rsidP="002B7FCD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  Cena</w:t>
            </w:r>
            <w:r w:rsidR="00AE406F">
              <w:rPr>
                <w:b/>
              </w:rPr>
              <w:t xml:space="preserve"> </w:t>
            </w:r>
            <w:r>
              <w:rPr>
                <w:b/>
              </w:rPr>
              <w:t xml:space="preserve"> nie- ruchomości</w:t>
            </w:r>
            <w:r w:rsidR="00CF4381">
              <w:rPr>
                <w:b/>
              </w:rPr>
              <w:t xml:space="preserve"> netto </w:t>
            </w:r>
            <w:r>
              <w:rPr>
                <w:b/>
              </w:rPr>
              <w:t xml:space="preserve"> </w:t>
            </w:r>
            <w:r w:rsidR="00964E70">
              <w:rPr>
                <w:b/>
              </w:rPr>
              <w:t xml:space="preserve">zł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4072" w:rsidRDefault="00664072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       Forma</w:t>
            </w:r>
          </w:p>
          <w:p w:rsidR="00664072" w:rsidRDefault="00664072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   sprzedaży </w:t>
            </w:r>
          </w:p>
        </w:tc>
      </w:tr>
      <w:tr w:rsidR="00964E70" w:rsidTr="00C80B2F">
        <w:trPr>
          <w:trHeight w:val="8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Pr="00964E70" w:rsidRDefault="00964E70" w:rsidP="00964E70">
            <w:pPr>
              <w:pStyle w:val="Zawartotabeli"/>
              <w:rPr>
                <w:bCs/>
                <w:szCs w:val="24"/>
              </w:rPr>
            </w:pPr>
            <w:r>
              <w:rPr>
                <w:b/>
                <w:sz w:val="32"/>
              </w:rPr>
              <w:t xml:space="preserve"> </w:t>
            </w:r>
            <w:r w:rsidRPr="00964E70">
              <w:rPr>
                <w:bCs/>
                <w:szCs w:val="24"/>
              </w:rPr>
              <w:t>1.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 Grabina Radziwiłłowska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195/1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0,0161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PL1Z/000</w:t>
            </w:r>
          </w:p>
          <w:p w:rsidR="00964E70" w:rsidRPr="00AA2C39" w:rsidRDefault="00964E70" w:rsidP="00964E70">
            <w:pPr>
              <w:pStyle w:val="Zawartotabeli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50948/4</w:t>
            </w:r>
          </w:p>
          <w:p w:rsidR="00964E70" w:rsidRPr="005F2CC9" w:rsidRDefault="00964E70" w:rsidP="00964E70">
            <w:pPr>
              <w:pStyle w:val="Domylnie"/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 Działka  zabudowana        garaż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rPr>
                <w:b/>
              </w:rPr>
            </w:pPr>
            <w:r>
              <w:rPr>
                <w:b/>
              </w:rPr>
              <w:t>Zabudowa mieszkaniowa jednorodzinna o symbolu 12MN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   18.500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E70" w:rsidRDefault="00964E70" w:rsidP="00964E70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 Przetarg nieograniczony</w:t>
            </w:r>
          </w:p>
        </w:tc>
      </w:tr>
      <w:tr w:rsidR="00964E70" w:rsidTr="00C80B2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4E70" w:rsidRDefault="00964E70" w:rsidP="00964E70">
            <w:pPr>
              <w:pStyle w:val="Zawartotabeli"/>
              <w:spacing w:after="0"/>
            </w:pPr>
            <w:r>
              <w:t xml:space="preserve"> 2.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  <w:jc w:val="center"/>
            </w:pPr>
            <w:r>
              <w:rPr>
                <w:b/>
              </w:rPr>
              <w:t>Korabiewice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  <w:jc w:val="center"/>
            </w:pPr>
            <w:r>
              <w:rPr>
                <w:b/>
              </w:rPr>
              <w:t>0,1200</w:t>
            </w:r>
          </w:p>
          <w:p w:rsidR="00964E70" w:rsidRDefault="00964E70" w:rsidP="00964E70">
            <w:pPr>
              <w:pStyle w:val="Zawartotabeli"/>
              <w:spacing w:after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PL1Z/000</w:t>
            </w:r>
          </w:p>
          <w:p w:rsidR="00964E70" w:rsidRPr="00AA2C39" w:rsidRDefault="00964E70" w:rsidP="00964E70">
            <w:pPr>
              <w:pStyle w:val="Zawartotabeli"/>
              <w:spacing w:after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60281/3</w:t>
            </w:r>
          </w:p>
          <w:p w:rsidR="00964E70" w:rsidRDefault="00964E70" w:rsidP="00964E70">
            <w:pPr>
              <w:pStyle w:val="Zawartotabeli"/>
              <w:spacing w:after="0"/>
              <w:jc w:val="center"/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ind w:left="-70"/>
            </w:pPr>
            <w:r>
              <w:rPr>
                <w:b/>
              </w:rPr>
              <w:t xml:space="preserve"> </w:t>
            </w:r>
          </w:p>
          <w:p w:rsidR="00964E70" w:rsidRDefault="00964E70" w:rsidP="00964E70">
            <w:pPr>
              <w:pStyle w:val="Zawartotabeli"/>
              <w:spacing w:after="0"/>
              <w:rPr>
                <w:b/>
              </w:rPr>
            </w:pPr>
            <w:r>
              <w:rPr>
                <w:b/>
              </w:rPr>
              <w:t>Działka</w:t>
            </w:r>
          </w:p>
          <w:p w:rsidR="00964E70" w:rsidRDefault="00964E70" w:rsidP="00964E70">
            <w:pPr>
              <w:pStyle w:val="Zawartotabeli"/>
              <w:spacing w:after="0"/>
            </w:pPr>
            <w:r>
              <w:rPr>
                <w:b/>
              </w:rPr>
              <w:t xml:space="preserve"> niezabudowana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t xml:space="preserve"> </w:t>
            </w:r>
            <w:r>
              <w:rPr>
                <w:b/>
                <w:sz w:val="20"/>
              </w:rPr>
              <w:t>Brak planu zagospodarowania przestrzennego. W studium uwarunkowań i Kierunków Zagospodarowania Przestrzennego  - tereny zabudowy zagrodowej z dopuszczeniem zabudowy mieszkaniowej  o symbolu MN2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</w:rPr>
              <w:t>41.980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E70" w:rsidRDefault="00964E70" w:rsidP="00964E70">
            <w:pPr>
              <w:pStyle w:val="Zawartotabeli"/>
              <w:spacing w:after="0"/>
              <w:rPr>
                <w:b/>
              </w:rPr>
            </w:pPr>
            <w:r>
              <w:rPr>
                <w:b/>
              </w:rPr>
              <w:t xml:space="preserve"> Przetarg nieograniczony </w:t>
            </w:r>
          </w:p>
        </w:tc>
      </w:tr>
      <w:tr w:rsidR="00964E70" w:rsidTr="00C80B2F">
        <w:trPr>
          <w:trHeight w:val="65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4E70" w:rsidRDefault="00964E70" w:rsidP="00964E70">
            <w:pPr>
              <w:pStyle w:val="Zawartotabeli"/>
              <w:spacing w:after="0"/>
            </w:pPr>
            <w:r>
              <w:t xml:space="preserve"> 3.  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ind w:left="-72"/>
              <w:jc w:val="center"/>
              <w:rPr>
                <w:b/>
              </w:rPr>
            </w:pPr>
            <w:r>
              <w:rPr>
                <w:b/>
              </w:rPr>
              <w:t>Korabiewice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0,1500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PL1Z/000</w:t>
            </w:r>
          </w:p>
          <w:p w:rsidR="00964E70" w:rsidRPr="00AA2C39" w:rsidRDefault="00964E70" w:rsidP="00964E70">
            <w:pPr>
              <w:pStyle w:val="Zawartotabeli"/>
              <w:spacing w:after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60281/3</w:t>
            </w:r>
          </w:p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ind w:left="-70"/>
              <w:rPr>
                <w:b/>
              </w:rPr>
            </w:pPr>
            <w:r>
              <w:rPr>
                <w:b/>
              </w:rPr>
              <w:t xml:space="preserve">  Działka </w:t>
            </w:r>
          </w:p>
          <w:p w:rsidR="00964E70" w:rsidRDefault="00964E70" w:rsidP="00964E70">
            <w:pPr>
              <w:pStyle w:val="Domylnie"/>
              <w:ind w:left="-70"/>
              <w:rPr>
                <w:b/>
              </w:rPr>
            </w:pPr>
            <w:r>
              <w:rPr>
                <w:b/>
              </w:rPr>
              <w:t xml:space="preserve">  niezabudowana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rPr>
                <w:b/>
                <w:sz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Brak planu zagospodarowania przestrzennego. W studium uwarunkowań i Kierunków Zagospodarowania Przestrzennego  - tereny zabudowy zagrodowej z dopuszczeniem zabudowy mieszkaniowej  o symbolu MN2</w:t>
            </w:r>
          </w:p>
          <w:p w:rsidR="00964E70" w:rsidRDefault="00964E70" w:rsidP="00964E70">
            <w:pPr>
              <w:pStyle w:val="Domylnie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52.470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E70" w:rsidRDefault="00964E70" w:rsidP="00964E70">
            <w:pPr>
              <w:pStyle w:val="Domylnie"/>
              <w:ind w:left="-70"/>
              <w:jc w:val="center"/>
              <w:rPr>
                <w:b/>
              </w:rPr>
            </w:pPr>
            <w:r>
              <w:rPr>
                <w:b/>
              </w:rPr>
              <w:t>Przetarg nieograniczony</w:t>
            </w:r>
          </w:p>
        </w:tc>
      </w:tr>
      <w:tr w:rsidR="00964E70" w:rsidTr="00C80B2F">
        <w:trPr>
          <w:trHeight w:val="65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4E70" w:rsidRDefault="00964E70" w:rsidP="00964E70">
            <w:pPr>
              <w:pStyle w:val="Zawartotabeli"/>
              <w:spacing w:after="0"/>
            </w:pPr>
            <w:r>
              <w:t xml:space="preserve"> 4.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ind w:left="-72"/>
              <w:jc w:val="center"/>
              <w:rPr>
                <w:b/>
              </w:rPr>
            </w:pPr>
            <w:r>
              <w:rPr>
                <w:b/>
              </w:rPr>
              <w:t>Korabiewice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0,2800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PL1Z/000</w:t>
            </w:r>
          </w:p>
          <w:p w:rsidR="00964E70" w:rsidRDefault="00964E70" w:rsidP="00964E70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  <w:szCs w:val="24"/>
              </w:rPr>
              <w:t>40103/6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ind w:left="-70"/>
              <w:rPr>
                <w:b/>
              </w:rPr>
            </w:pPr>
            <w:r>
              <w:rPr>
                <w:b/>
              </w:rPr>
              <w:t xml:space="preserve">   Działka </w:t>
            </w:r>
          </w:p>
          <w:p w:rsidR="00964E70" w:rsidRDefault="00964E70" w:rsidP="00964E70">
            <w:pPr>
              <w:pStyle w:val="Domylnie"/>
              <w:ind w:left="-70"/>
              <w:jc w:val="center"/>
              <w:rPr>
                <w:b/>
              </w:rPr>
            </w:pPr>
            <w:r>
              <w:rPr>
                <w:b/>
              </w:rPr>
              <w:t xml:space="preserve">  niezabudowana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rPr>
                <w:b/>
                <w:sz w:val="20"/>
              </w:rPr>
            </w:pPr>
            <w:r>
              <w:rPr>
                <w:b/>
              </w:rPr>
              <w:t xml:space="preserve">  </w:t>
            </w:r>
            <w:r w:rsidRPr="008779D6">
              <w:rPr>
                <w:b/>
                <w:sz w:val="20"/>
              </w:rPr>
              <w:t xml:space="preserve">Na głębokość 30m od drogi tereny zabudowy letniskowej  z dopuszczeniem usług nieuciążliwych </w:t>
            </w:r>
            <w:r>
              <w:rPr>
                <w:b/>
                <w:sz w:val="20"/>
              </w:rPr>
              <w:t xml:space="preserve"> , pozostała część działki brak planu </w:t>
            </w:r>
          </w:p>
          <w:p w:rsidR="00964E70" w:rsidRPr="008779D6" w:rsidRDefault="00964E70" w:rsidP="00964E70">
            <w:pPr>
              <w:pStyle w:val="Domylnie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61.800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E70" w:rsidRDefault="00964E70" w:rsidP="00964E70">
            <w:pPr>
              <w:pStyle w:val="Domylnie"/>
              <w:ind w:left="-70"/>
              <w:jc w:val="center"/>
              <w:rPr>
                <w:b/>
              </w:rPr>
            </w:pPr>
            <w:r>
              <w:rPr>
                <w:b/>
              </w:rPr>
              <w:t>Przetarg nieograniczony</w:t>
            </w:r>
          </w:p>
        </w:tc>
      </w:tr>
      <w:tr w:rsidR="00964E70" w:rsidTr="00C80B2F">
        <w:trPr>
          <w:trHeight w:val="65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4E70" w:rsidRDefault="00964E70" w:rsidP="00964E70">
            <w:pPr>
              <w:pStyle w:val="Zawartotabeli"/>
              <w:spacing w:after="0"/>
            </w:pPr>
            <w:r>
              <w:t xml:space="preserve"> 5.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ind w:left="-72"/>
              <w:jc w:val="center"/>
              <w:rPr>
                <w:b/>
              </w:rPr>
            </w:pPr>
            <w:r>
              <w:rPr>
                <w:b/>
              </w:rPr>
              <w:t>Korabiewice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371/1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0,1400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PL1Z/000</w:t>
            </w:r>
          </w:p>
          <w:p w:rsidR="00964E70" w:rsidRDefault="00964E70" w:rsidP="00964E70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  <w:szCs w:val="24"/>
              </w:rPr>
              <w:t>40103/6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ind w:left="-70"/>
              <w:rPr>
                <w:b/>
              </w:rPr>
            </w:pPr>
            <w:r>
              <w:rPr>
                <w:b/>
              </w:rPr>
              <w:t xml:space="preserve">    Działka </w:t>
            </w:r>
          </w:p>
          <w:p w:rsidR="00964E70" w:rsidRDefault="00964E70" w:rsidP="00964E70">
            <w:pPr>
              <w:pStyle w:val="Domylnie"/>
              <w:ind w:left="-70"/>
              <w:jc w:val="center"/>
              <w:rPr>
                <w:b/>
              </w:rPr>
            </w:pPr>
            <w:r>
              <w:rPr>
                <w:b/>
              </w:rPr>
              <w:t xml:space="preserve">  niezabudowana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rPr>
                <w:b/>
                <w:sz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Brak planu zagospodarowania przestrzennego. W studium uwarunkowań i Kierunków Zagospodarowania Przestrzennego    - tereny zabudowy  mieszkaniowej  o symbolu MN</w:t>
            </w:r>
          </w:p>
          <w:p w:rsidR="00964E70" w:rsidRDefault="00964E70" w:rsidP="00964E70">
            <w:pPr>
              <w:pStyle w:val="Domylnie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28.800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E70" w:rsidRDefault="00964E70" w:rsidP="00964E70">
            <w:pPr>
              <w:pStyle w:val="Domylnie"/>
              <w:ind w:left="-70"/>
              <w:jc w:val="center"/>
              <w:rPr>
                <w:b/>
              </w:rPr>
            </w:pPr>
            <w:r>
              <w:rPr>
                <w:b/>
              </w:rPr>
              <w:t xml:space="preserve">Przetarg      </w:t>
            </w:r>
          </w:p>
          <w:p w:rsidR="00964E70" w:rsidRDefault="00964E70" w:rsidP="00964E70">
            <w:pPr>
              <w:pStyle w:val="Domylnie"/>
              <w:ind w:left="-70"/>
              <w:jc w:val="center"/>
              <w:rPr>
                <w:b/>
              </w:rPr>
            </w:pPr>
            <w:r>
              <w:rPr>
                <w:b/>
              </w:rPr>
              <w:t>nieograniczony</w:t>
            </w:r>
          </w:p>
        </w:tc>
      </w:tr>
      <w:tr w:rsidR="00964E70" w:rsidTr="00C80B2F">
        <w:trPr>
          <w:trHeight w:val="65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t xml:space="preserve"> 6. 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ind w:left="-72"/>
              <w:jc w:val="center"/>
              <w:rPr>
                <w:b/>
              </w:rPr>
            </w:pPr>
            <w:r>
              <w:rPr>
                <w:b/>
              </w:rPr>
              <w:t>Korabiewice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371/2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0,3000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PL1Z/000</w:t>
            </w:r>
          </w:p>
          <w:p w:rsidR="00964E70" w:rsidRDefault="00964E70" w:rsidP="00964E70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  <w:szCs w:val="24"/>
              </w:rPr>
              <w:t>40103/6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ind w:left="-70"/>
              <w:rPr>
                <w:b/>
              </w:rPr>
            </w:pPr>
            <w:r>
              <w:rPr>
                <w:b/>
              </w:rPr>
              <w:t xml:space="preserve">  Działka </w:t>
            </w:r>
          </w:p>
          <w:p w:rsidR="00964E70" w:rsidRDefault="00964E70" w:rsidP="00964E70">
            <w:pPr>
              <w:pStyle w:val="Domylnie"/>
              <w:ind w:left="-70"/>
              <w:rPr>
                <w:b/>
              </w:rPr>
            </w:pPr>
            <w:r>
              <w:rPr>
                <w:b/>
              </w:rPr>
              <w:t xml:space="preserve">  niezabudowana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Pr="00C80B2F" w:rsidRDefault="00964E70" w:rsidP="00964E70">
            <w:pPr>
              <w:pStyle w:val="Domylnie"/>
              <w:rPr>
                <w:b/>
                <w:sz w:val="20"/>
              </w:rPr>
            </w:pPr>
            <w:r>
              <w:rPr>
                <w:b/>
                <w:sz w:val="20"/>
              </w:rPr>
              <w:t>Brak planu zagospodarowania przestrzennego. W studium uwarunkowań i Kierunków Zagospodarowania Przestrzennego    - tereny zabudowy  mieszkaniowej  o symbolu MN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61.600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E70" w:rsidRDefault="00964E70" w:rsidP="00964E70">
            <w:pPr>
              <w:pStyle w:val="Domylnie"/>
              <w:ind w:left="-70"/>
              <w:jc w:val="center"/>
              <w:rPr>
                <w:b/>
              </w:rPr>
            </w:pPr>
            <w:r>
              <w:rPr>
                <w:b/>
              </w:rPr>
              <w:t>Przetarg nieograniczony</w:t>
            </w:r>
          </w:p>
        </w:tc>
      </w:tr>
      <w:tr w:rsidR="00964E70" w:rsidTr="00220C3D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lastRenderedPageBreak/>
              <w:t xml:space="preserve"> 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rPr>
                <w:b/>
              </w:rPr>
              <w:t xml:space="preserve">    Nowy Łajszczew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</w:rPr>
              <w:t>85/1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Pr="00AA2C39" w:rsidRDefault="00964E70" w:rsidP="00964E70">
            <w:pPr>
              <w:pStyle w:val="Zawartotabeli"/>
              <w:spacing w:after="0"/>
              <w:jc w:val="center"/>
              <w:rPr>
                <w:szCs w:val="24"/>
              </w:rPr>
            </w:pPr>
            <w:r w:rsidRPr="00AA2C39">
              <w:rPr>
                <w:b/>
                <w:szCs w:val="24"/>
              </w:rPr>
              <w:t>0,</w:t>
            </w:r>
            <w:r>
              <w:rPr>
                <w:b/>
                <w:szCs w:val="24"/>
              </w:rPr>
              <w:t>1149</w:t>
            </w:r>
            <w:r w:rsidRPr="00AA2C39">
              <w:rPr>
                <w:b/>
                <w:szCs w:val="24"/>
              </w:rPr>
              <w:t xml:space="preserve">       </w:t>
            </w:r>
          </w:p>
          <w:p w:rsidR="00964E70" w:rsidRDefault="00964E70" w:rsidP="00964E70">
            <w:pPr>
              <w:pStyle w:val="Zawartotabeli"/>
              <w:spacing w:after="0"/>
              <w:jc w:val="center"/>
            </w:pPr>
            <w:r>
              <w:rPr>
                <w:b/>
              </w:rPr>
              <w:t xml:space="preserve">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PL1Z/000</w:t>
            </w:r>
          </w:p>
          <w:p w:rsidR="00964E70" w:rsidRPr="00AA2C39" w:rsidRDefault="00964E70" w:rsidP="00964E70">
            <w:pPr>
              <w:pStyle w:val="Zawartotabeli"/>
              <w:spacing w:after="0"/>
              <w:jc w:val="center"/>
              <w:rPr>
                <w:szCs w:val="24"/>
              </w:rPr>
            </w:pPr>
            <w:r w:rsidRPr="00AA2C39">
              <w:rPr>
                <w:b/>
                <w:szCs w:val="24"/>
              </w:rPr>
              <w:t>49588/2</w:t>
            </w:r>
          </w:p>
          <w:p w:rsidR="00964E70" w:rsidRDefault="00964E70" w:rsidP="00964E70">
            <w:pPr>
              <w:pStyle w:val="Zawartotabeli"/>
              <w:spacing w:after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rPr>
                <w:b/>
              </w:rPr>
              <w:t xml:space="preserve"> Działka        niezabudowana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Brak planu zagospodarowania przestrzennego. W studium uwarunkowań i Kierunków Zagospodarowania Przestrzennego  - tereny zabudowy zagrodowej z dopuszczeniem zabudowy mieszkaniowej  o symbolu MN2 </w:t>
            </w:r>
          </w:p>
          <w:p w:rsidR="00964E70" w:rsidRPr="00C80B2F" w:rsidRDefault="00964E70" w:rsidP="00964E70">
            <w:pPr>
              <w:pStyle w:val="Zawartotabeli"/>
              <w:spacing w:after="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Pr="008779D6" w:rsidRDefault="00964E70" w:rsidP="00964E70">
            <w:pPr>
              <w:pStyle w:val="Zawartotabeli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22.5</w:t>
            </w:r>
            <w:r w:rsidRPr="008779D6">
              <w:rPr>
                <w:b/>
                <w:szCs w:val="24"/>
              </w:rPr>
              <w:t xml:space="preserve">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E70" w:rsidRDefault="00964E70" w:rsidP="00964E70">
            <w:pPr>
              <w:pStyle w:val="Zawartotabeli"/>
              <w:spacing w:after="0"/>
              <w:rPr>
                <w:b/>
              </w:rPr>
            </w:pPr>
            <w:r>
              <w:rPr>
                <w:b/>
              </w:rPr>
              <w:t xml:space="preserve">Przetarg  nieograniczony  </w:t>
            </w:r>
          </w:p>
        </w:tc>
      </w:tr>
      <w:tr w:rsidR="00964E70" w:rsidTr="00C80B2F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t xml:space="preserve"> 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ind w:left="-72"/>
              <w:jc w:val="center"/>
              <w:rPr>
                <w:b/>
              </w:rPr>
            </w:pPr>
            <w:r>
              <w:rPr>
                <w:b/>
              </w:rPr>
              <w:t xml:space="preserve">Radziwiłłów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PL1Z/000</w:t>
            </w:r>
          </w:p>
          <w:p w:rsidR="00964E70" w:rsidRPr="00AA2C39" w:rsidRDefault="00964E70" w:rsidP="00964E70">
            <w:pPr>
              <w:pStyle w:val="Zawartotabeli"/>
              <w:spacing w:after="0"/>
              <w:jc w:val="center"/>
              <w:rPr>
                <w:szCs w:val="24"/>
              </w:rPr>
            </w:pPr>
            <w:r w:rsidRPr="00AA2C39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0551/1</w:t>
            </w:r>
          </w:p>
          <w:p w:rsidR="00964E70" w:rsidRDefault="00964E70" w:rsidP="00964E70">
            <w:pPr>
              <w:pStyle w:val="Zawartotabeli"/>
              <w:spacing w:after="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ind w:left="-70"/>
              <w:jc w:val="center"/>
              <w:rPr>
                <w:b/>
              </w:rPr>
            </w:pPr>
            <w:r>
              <w:rPr>
                <w:b/>
              </w:rPr>
              <w:t xml:space="preserve">Działka niezabudowana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rPr>
                <w:b/>
              </w:rPr>
            </w:pPr>
            <w:r>
              <w:rPr>
                <w:b/>
              </w:rPr>
              <w:t xml:space="preserve"> </w:t>
            </w:r>
            <w:r w:rsidRPr="008779D6">
              <w:rPr>
                <w:b/>
                <w:sz w:val="20"/>
              </w:rPr>
              <w:t xml:space="preserve">Na głębokość </w:t>
            </w:r>
            <w:r>
              <w:rPr>
                <w:b/>
                <w:sz w:val="20"/>
              </w:rPr>
              <w:t>5</w:t>
            </w:r>
            <w:r w:rsidRPr="008779D6">
              <w:rPr>
                <w:b/>
                <w:sz w:val="20"/>
              </w:rPr>
              <w:t xml:space="preserve">0m od drogi tereny zabudowy </w:t>
            </w:r>
            <w:r>
              <w:rPr>
                <w:b/>
                <w:sz w:val="20"/>
              </w:rPr>
              <w:t>mieszkaniowej jednorodzinnej o symbolu 28MN</w:t>
            </w:r>
            <w:r w:rsidRPr="008779D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, pozostała część działki  tereny rolne  istniejące łąki, pastwiska i zadrzewienia śródpolne o symbolu 16Z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 xml:space="preserve">130.300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E70" w:rsidRDefault="00964E70" w:rsidP="00964E70">
            <w:pPr>
              <w:pStyle w:val="Domylnie"/>
              <w:ind w:left="-70"/>
              <w:jc w:val="center"/>
              <w:rPr>
                <w:b/>
              </w:rPr>
            </w:pPr>
            <w:r>
              <w:rPr>
                <w:b/>
              </w:rPr>
              <w:t xml:space="preserve">Przetarg ograniczony </w:t>
            </w:r>
          </w:p>
        </w:tc>
      </w:tr>
      <w:tr w:rsidR="00964E70" w:rsidTr="00C80B2F">
        <w:trPr>
          <w:trHeight w:val="65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t xml:space="preserve"> 9.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rPr>
                <w:b/>
              </w:rPr>
              <w:t xml:space="preserve">    Sapy     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</w:rPr>
              <w:t>91/4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Pr="00AA2C39" w:rsidRDefault="00964E70" w:rsidP="00964E70">
            <w:pPr>
              <w:pStyle w:val="Zawartotabeli"/>
              <w:spacing w:after="0"/>
              <w:jc w:val="center"/>
              <w:rPr>
                <w:szCs w:val="24"/>
              </w:rPr>
            </w:pPr>
            <w:r w:rsidRPr="00AA2C39">
              <w:rPr>
                <w:b/>
                <w:szCs w:val="24"/>
              </w:rPr>
              <w:t>0,</w:t>
            </w:r>
            <w:r>
              <w:rPr>
                <w:b/>
                <w:szCs w:val="24"/>
              </w:rPr>
              <w:t>3521</w:t>
            </w:r>
            <w:r w:rsidRPr="00AA2C39">
              <w:rPr>
                <w:b/>
                <w:szCs w:val="24"/>
              </w:rPr>
              <w:t xml:space="preserve">      </w:t>
            </w:r>
          </w:p>
          <w:p w:rsidR="00964E70" w:rsidRDefault="00964E70" w:rsidP="00964E70">
            <w:pPr>
              <w:pStyle w:val="Zawartotabeli"/>
              <w:spacing w:after="0"/>
              <w:jc w:val="center"/>
            </w:pPr>
            <w:r>
              <w:rPr>
                <w:b/>
              </w:rPr>
              <w:t xml:space="preserve">                                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PL1Z/000</w:t>
            </w:r>
          </w:p>
          <w:p w:rsidR="00964E70" w:rsidRPr="00D702E4" w:rsidRDefault="00964E70" w:rsidP="00964E70">
            <w:pPr>
              <w:pStyle w:val="Zawartotabeli"/>
              <w:spacing w:after="0"/>
              <w:jc w:val="center"/>
              <w:rPr>
                <w:b/>
                <w:bCs/>
              </w:rPr>
            </w:pPr>
            <w:r w:rsidRPr="00D702E4">
              <w:rPr>
                <w:b/>
                <w:bCs/>
              </w:rPr>
              <w:t>50696/2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rPr>
                <w:b/>
              </w:rPr>
              <w:t xml:space="preserve"> Działka        niezabudowana 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rPr>
                <w:b/>
                <w:sz w:val="20"/>
              </w:rPr>
              <w:t xml:space="preserve">Brak planu zagospodarowania przestrzennego. W studium uwarunkowań i Kierunków Zagospodarowania Przestrzennego  - tereny zabudowy zagrodowej z dopuszczeniem zabudowy mieszkaniowej  o symbolu MN2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Pr="008779D6" w:rsidRDefault="00964E70" w:rsidP="00964E70">
            <w:pPr>
              <w:pStyle w:val="Zawartotabeli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57.000 </w:t>
            </w:r>
            <w:r w:rsidRPr="008779D6">
              <w:rPr>
                <w:b/>
                <w:szCs w:val="24"/>
              </w:rPr>
              <w:t xml:space="preserve">zł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E70" w:rsidRDefault="00964E70" w:rsidP="00964E70">
            <w:pPr>
              <w:pStyle w:val="Zawartotabeli"/>
              <w:spacing w:after="0"/>
              <w:rPr>
                <w:b/>
              </w:rPr>
            </w:pPr>
            <w:r>
              <w:rPr>
                <w:b/>
              </w:rPr>
              <w:t xml:space="preserve">Przetarg  nieograniczony  </w:t>
            </w:r>
          </w:p>
        </w:tc>
      </w:tr>
      <w:tr w:rsidR="00964E70" w:rsidTr="00C80B2F">
        <w:trPr>
          <w:trHeight w:val="65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4E70" w:rsidRDefault="00964E70" w:rsidP="00964E70">
            <w:pPr>
              <w:pStyle w:val="Zawartotabeli"/>
              <w:spacing w:after="0"/>
            </w:pPr>
            <w:r>
              <w:t xml:space="preserve"> 10.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Pr="00D702E4" w:rsidRDefault="00964E70" w:rsidP="00964E70">
            <w:pPr>
              <w:pStyle w:val="Zawartotabeli"/>
              <w:spacing w:after="0"/>
              <w:rPr>
                <w:b/>
                <w:bCs/>
              </w:rPr>
            </w:pPr>
            <w:r>
              <w:t xml:space="preserve">  </w:t>
            </w:r>
            <w:r w:rsidRPr="00D702E4">
              <w:rPr>
                <w:b/>
                <w:bCs/>
              </w:rPr>
              <w:t xml:space="preserve">Stary Karolinów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Pr="00D702E4" w:rsidRDefault="00964E70" w:rsidP="00964E70">
            <w:pPr>
              <w:pStyle w:val="Zawartotabeli"/>
              <w:spacing w:after="0"/>
              <w:jc w:val="center"/>
              <w:rPr>
                <w:b/>
                <w:bCs/>
              </w:rPr>
            </w:pPr>
            <w:r w:rsidRPr="00D702E4">
              <w:rPr>
                <w:b/>
                <w:bCs/>
              </w:rPr>
              <w:t xml:space="preserve">0,76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PL1Z/000</w:t>
            </w:r>
          </w:p>
          <w:p w:rsidR="00964E70" w:rsidRDefault="00964E70" w:rsidP="00964E70">
            <w:pPr>
              <w:pStyle w:val="Zawartotabeli"/>
              <w:spacing w:after="0"/>
              <w:jc w:val="center"/>
            </w:pPr>
            <w:r>
              <w:rPr>
                <w:b/>
                <w:bCs/>
              </w:rPr>
              <w:t>42225/1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t xml:space="preserve"> </w:t>
            </w:r>
            <w:r>
              <w:rPr>
                <w:b/>
              </w:rPr>
              <w:t>Działka        niezabudowana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Default="00964E70" w:rsidP="00964E70">
            <w:pPr>
              <w:pStyle w:val="Zawartotabeli"/>
              <w:spacing w:after="0"/>
            </w:pPr>
            <w:r>
              <w:t xml:space="preserve"> </w:t>
            </w:r>
            <w:r w:rsidRPr="008779D6">
              <w:rPr>
                <w:b/>
                <w:sz w:val="20"/>
              </w:rPr>
              <w:t xml:space="preserve">Na głębokość </w:t>
            </w:r>
            <w:r>
              <w:rPr>
                <w:b/>
                <w:sz w:val="20"/>
              </w:rPr>
              <w:t>7</w:t>
            </w:r>
            <w:r w:rsidRPr="008779D6">
              <w:rPr>
                <w:b/>
                <w:sz w:val="20"/>
              </w:rPr>
              <w:t xml:space="preserve">0m od drogi tereny zabudowy </w:t>
            </w:r>
            <w:r>
              <w:rPr>
                <w:b/>
                <w:sz w:val="20"/>
              </w:rPr>
              <w:t>mieszkaniowej jednorodzinnej o symbolu 1MN</w:t>
            </w:r>
            <w:r w:rsidRPr="008779D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, pozostała część działki  tereny rolne   o symbolu 1R 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E70" w:rsidRPr="008779D6" w:rsidRDefault="00964E70" w:rsidP="00964E70">
            <w:pPr>
              <w:pStyle w:val="Zawartotabeli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100.900 zł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E70" w:rsidRDefault="00964E70" w:rsidP="00964E70">
            <w:pPr>
              <w:pStyle w:val="Zawartotabeli"/>
              <w:spacing w:after="0"/>
              <w:rPr>
                <w:b/>
              </w:rPr>
            </w:pPr>
            <w:r>
              <w:rPr>
                <w:b/>
              </w:rPr>
              <w:t xml:space="preserve"> Przetarg  nieograniczony  </w:t>
            </w:r>
          </w:p>
        </w:tc>
      </w:tr>
    </w:tbl>
    <w:p w:rsidR="00FB65BF" w:rsidRDefault="00FB65BF" w:rsidP="00664072">
      <w:pPr>
        <w:pStyle w:val="Domylnie"/>
        <w:jc w:val="center"/>
        <w:rPr>
          <w:b/>
          <w:sz w:val="28"/>
        </w:rPr>
      </w:pPr>
    </w:p>
    <w:p w:rsidR="00A9655E" w:rsidRPr="00DE7252" w:rsidRDefault="008D3888" w:rsidP="008D3888">
      <w:pPr>
        <w:jc w:val="both"/>
        <w:rPr>
          <w:sz w:val="24"/>
          <w:szCs w:val="24"/>
        </w:rPr>
      </w:pPr>
      <w:r w:rsidRPr="008D388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DE7252">
        <w:rPr>
          <w:rFonts w:eastAsiaTheme="minorHAnsi"/>
          <w:color w:val="000000"/>
          <w:sz w:val="24"/>
          <w:szCs w:val="24"/>
          <w:lang w:eastAsia="en-US"/>
        </w:rPr>
        <w:t>Nieruchomości  będą  sprzedawane w drodze przetargu, którego termin i forma zostanie podan</w:t>
      </w:r>
      <w:r w:rsidR="00DE7252" w:rsidRPr="00DE7252">
        <w:rPr>
          <w:rFonts w:eastAsiaTheme="minorHAnsi"/>
          <w:color w:val="000000"/>
          <w:sz w:val="24"/>
          <w:szCs w:val="24"/>
          <w:lang w:eastAsia="en-US"/>
        </w:rPr>
        <w:t>a</w:t>
      </w:r>
      <w:r w:rsidRPr="00DE7252">
        <w:rPr>
          <w:rFonts w:eastAsiaTheme="minorHAnsi"/>
          <w:color w:val="000000"/>
          <w:sz w:val="24"/>
          <w:szCs w:val="24"/>
          <w:lang w:eastAsia="en-US"/>
        </w:rPr>
        <w:t xml:space="preserve"> w ogłoszeniu o przetargu.</w:t>
      </w:r>
    </w:p>
    <w:p w:rsidR="00FC10AC" w:rsidRPr="00DE7252" w:rsidRDefault="00FC10AC" w:rsidP="00FC10AC">
      <w:pPr>
        <w:pStyle w:val="Default"/>
      </w:pPr>
      <w:r w:rsidRPr="00DE7252">
        <w:t xml:space="preserve">Osoby, którym w myśl art. 34 ust 1 i 2 w/w ustawy przysługuje pierwszeństwo w nabyciu nieruchomości, mogą złożyć stosowny wniosek wraz z dokumentami potwierdzającymi jego zasadność, w terminie 6 tygodni od </w:t>
      </w:r>
      <w:r w:rsidR="008D3888" w:rsidRPr="00DE7252">
        <w:t xml:space="preserve">wywieszenia </w:t>
      </w:r>
      <w:r w:rsidRPr="00DE7252">
        <w:t xml:space="preserve"> niniejszego wykazu, tj. do dnia 0</w:t>
      </w:r>
      <w:r w:rsidR="00964E70">
        <w:t>5</w:t>
      </w:r>
      <w:r w:rsidRPr="00DE7252">
        <w:t>.0</w:t>
      </w:r>
      <w:r w:rsidR="00D50565" w:rsidRPr="00DE7252">
        <w:t>8</w:t>
      </w:r>
      <w:r w:rsidRPr="00DE7252">
        <w:t xml:space="preserve">.2021r. </w:t>
      </w:r>
    </w:p>
    <w:p w:rsidR="00FC10AC" w:rsidRPr="00DE7252" w:rsidRDefault="00FC10AC" w:rsidP="00FC10AC">
      <w:pPr>
        <w:pStyle w:val="Default"/>
      </w:pPr>
      <w:r w:rsidRPr="00DE7252">
        <w:t xml:space="preserve">Niniejszy wykaz podaje się do publicznej wiadomości na okres 21 dni, </w:t>
      </w:r>
    </w:p>
    <w:p w:rsidR="00FC10AC" w:rsidRPr="00DE7252" w:rsidRDefault="00FC10AC" w:rsidP="00FC10AC">
      <w:pPr>
        <w:pStyle w:val="Default"/>
      </w:pPr>
      <w:r w:rsidRPr="00DE7252">
        <w:t xml:space="preserve">tj. w dniach </w:t>
      </w:r>
      <w:r w:rsidR="00964E70" w:rsidRPr="00964E70">
        <w:rPr>
          <w:b/>
          <w:bCs/>
        </w:rPr>
        <w:t>21</w:t>
      </w:r>
      <w:r w:rsidRPr="00DE7252">
        <w:rPr>
          <w:b/>
          <w:bCs/>
        </w:rPr>
        <w:t>.0</w:t>
      </w:r>
      <w:r w:rsidR="00367843" w:rsidRPr="00DE7252">
        <w:rPr>
          <w:b/>
          <w:bCs/>
        </w:rPr>
        <w:t>6</w:t>
      </w:r>
      <w:r w:rsidRPr="00DE7252">
        <w:rPr>
          <w:b/>
          <w:bCs/>
        </w:rPr>
        <w:t xml:space="preserve">. – </w:t>
      </w:r>
      <w:r w:rsidR="00964E70">
        <w:rPr>
          <w:b/>
          <w:bCs/>
        </w:rPr>
        <w:t>12</w:t>
      </w:r>
      <w:r w:rsidR="00367843" w:rsidRPr="00DE7252">
        <w:rPr>
          <w:b/>
          <w:bCs/>
        </w:rPr>
        <w:t>.07.</w:t>
      </w:r>
      <w:r w:rsidRPr="00DE7252">
        <w:rPr>
          <w:b/>
          <w:bCs/>
        </w:rPr>
        <w:t>2021r</w:t>
      </w:r>
      <w:r w:rsidRPr="00DE7252">
        <w:t xml:space="preserve">., </w:t>
      </w:r>
    </w:p>
    <w:p w:rsidR="00FC10AC" w:rsidRPr="00DE7252" w:rsidRDefault="00FC10AC" w:rsidP="00FC10AC">
      <w:pPr>
        <w:pStyle w:val="Default"/>
      </w:pPr>
      <w:r w:rsidRPr="00DE7252">
        <w:t xml:space="preserve">poprzez wywieszenie na tablicy ogłoszeń w Urzędzie Gminy </w:t>
      </w:r>
      <w:r w:rsidR="00F50A04" w:rsidRPr="00DE7252">
        <w:t xml:space="preserve">Puszcza Mariańska </w:t>
      </w:r>
      <w:r w:rsidRPr="00DE7252">
        <w:t xml:space="preserve"> i na tablicy ogłoszeń w sołectwie wg miejsca położenia nieruchomości. Ponadto informacja o podaniu do publicznej wiadomości zostanie zamieszczona w prasie lokalnej, Biuletynie Informacji Publicznej oraz na stronie internetowej www.</w:t>
      </w:r>
      <w:r w:rsidR="00F50A04" w:rsidRPr="00DE7252">
        <w:t>puszcza-marianka</w:t>
      </w:r>
      <w:r w:rsidRPr="00DE7252">
        <w:t xml:space="preserve">.pl . </w:t>
      </w:r>
    </w:p>
    <w:p w:rsidR="00FC10AC" w:rsidRPr="00DE7252" w:rsidRDefault="00FC10AC" w:rsidP="00FC10AC">
      <w:pPr>
        <w:pStyle w:val="Default"/>
      </w:pPr>
      <w:r w:rsidRPr="00DE7252">
        <w:t xml:space="preserve">Szczegółowe informacje o nieruchomości można uzyskać w Urzędzie Gminy </w:t>
      </w:r>
      <w:r w:rsidR="00D50565" w:rsidRPr="00DE7252">
        <w:t xml:space="preserve">Puszcza Mariańska </w:t>
      </w:r>
      <w:r w:rsidRPr="00DE7252">
        <w:t xml:space="preserve"> tel. nr (46) 831 </w:t>
      </w:r>
      <w:r w:rsidR="00D50565" w:rsidRPr="00DE7252">
        <w:t>81 69</w:t>
      </w:r>
      <w:r w:rsidRPr="00DE7252">
        <w:t xml:space="preserve"> w. </w:t>
      </w:r>
      <w:r w:rsidR="00D50565" w:rsidRPr="00DE7252">
        <w:t>16</w:t>
      </w:r>
      <w:r w:rsidRPr="00DE7252">
        <w:t xml:space="preserve"> </w:t>
      </w:r>
    </w:p>
    <w:p w:rsidR="00A9655E" w:rsidRPr="00DE7252" w:rsidRDefault="00A9655E" w:rsidP="00BA760B">
      <w:pPr>
        <w:jc w:val="both"/>
        <w:rPr>
          <w:sz w:val="24"/>
          <w:szCs w:val="24"/>
        </w:rPr>
      </w:pPr>
    </w:p>
    <w:p w:rsidR="00A9655E" w:rsidRDefault="00A9655E" w:rsidP="00BA760B">
      <w:pPr>
        <w:jc w:val="both"/>
        <w:rPr>
          <w:sz w:val="28"/>
        </w:rPr>
      </w:pPr>
    </w:p>
    <w:p w:rsidR="00964E70" w:rsidRDefault="00964E70" w:rsidP="00BA760B">
      <w:pPr>
        <w:jc w:val="both"/>
        <w:rPr>
          <w:sz w:val="28"/>
        </w:rPr>
      </w:pPr>
      <w:bookmarkStart w:id="0" w:name="_GoBack"/>
      <w:bookmarkEnd w:id="0"/>
    </w:p>
    <w:p w:rsidR="00964E70" w:rsidRDefault="00964E70" w:rsidP="00BA760B">
      <w:pPr>
        <w:jc w:val="both"/>
        <w:rPr>
          <w:sz w:val="28"/>
        </w:rPr>
      </w:pPr>
    </w:p>
    <w:p w:rsidR="00964E70" w:rsidRDefault="00964E70" w:rsidP="00BA760B">
      <w:pPr>
        <w:jc w:val="both"/>
        <w:rPr>
          <w:sz w:val="28"/>
        </w:rPr>
      </w:pPr>
    </w:p>
    <w:p w:rsidR="00CF4381" w:rsidRDefault="00BA760B" w:rsidP="00BA760B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573E17" w:rsidRDefault="00CF4381" w:rsidP="00573E1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</w:t>
      </w:r>
      <w:r w:rsidR="00573E17">
        <w:rPr>
          <w:sz w:val="28"/>
        </w:rPr>
        <w:t xml:space="preserve">                </w:t>
      </w:r>
      <w:r>
        <w:rPr>
          <w:sz w:val="28"/>
        </w:rPr>
        <w:t xml:space="preserve"> </w:t>
      </w:r>
      <w:r w:rsidR="00573E17">
        <w:rPr>
          <w:sz w:val="28"/>
        </w:rPr>
        <w:t>Wójt Gminy Michał Staniak</w:t>
      </w:r>
    </w:p>
    <w:p w:rsidR="00573E17" w:rsidRDefault="00573E17" w:rsidP="00573E17">
      <w:pPr>
        <w:jc w:val="both"/>
        <w:rPr>
          <w:sz w:val="28"/>
        </w:rPr>
      </w:pPr>
    </w:p>
    <w:p w:rsidR="00BA760B" w:rsidRDefault="00573E17" w:rsidP="00573E1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</w:t>
      </w:r>
    </w:p>
    <w:p w:rsidR="007E606A" w:rsidRPr="007E606A" w:rsidRDefault="007E606A" w:rsidP="007E606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BA760B" w:rsidRDefault="007E606A" w:rsidP="0081167D">
      <w:pPr>
        <w:autoSpaceDE w:val="0"/>
        <w:autoSpaceDN w:val="0"/>
        <w:adjustRightInd w:val="0"/>
      </w:pPr>
      <w:r w:rsidRPr="007E606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sectPr w:rsidR="00BA760B" w:rsidSect="00CF43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1DF" w:rsidRDefault="00D401DF" w:rsidP="00A03229">
      <w:r>
        <w:separator/>
      </w:r>
    </w:p>
  </w:endnote>
  <w:endnote w:type="continuationSeparator" w:id="0">
    <w:p w:rsidR="00D401DF" w:rsidRDefault="00D401DF" w:rsidP="00A0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1DF" w:rsidRDefault="00D401DF" w:rsidP="00A03229">
      <w:r>
        <w:separator/>
      </w:r>
    </w:p>
  </w:footnote>
  <w:footnote w:type="continuationSeparator" w:id="0">
    <w:p w:rsidR="00D401DF" w:rsidRDefault="00D401DF" w:rsidP="00A0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072"/>
    <w:rsid w:val="0001128D"/>
    <w:rsid w:val="000264A9"/>
    <w:rsid w:val="00041999"/>
    <w:rsid w:val="00102F1B"/>
    <w:rsid w:val="00220C3D"/>
    <w:rsid w:val="002577D1"/>
    <w:rsid w:val="00297AF1"/>
    <w:rsid w:val="002B7FCD"/>
    <w:rsid w:val="002F4CFF"/>
    <w:rsid w:val="00367843"/>
    <w:rsid w:val="00422725"/>
    <w:rsid w:val="0042667E"/>
    <w:rsid w:val="004519C1"/>
    <w:rsid w:val="00453A7D"/>
    <w:rsid w:val="00497EB6"/>
    <w:rsid w:val="004A16D0"/>
    <w:rsid w:val="00573E17"/>
    <w:rsid w:val="00595796"/>
    <w:rsid w:val="005D69F2"/>
    <w:rsid w:val="005E7751"/>
    <w:rsid w:val="005F2CC9"/>
    <w:rsid w:val="005F451B"/>
    <w:rsid w:val="00634FE9"/>
    <w:rsid w:val="00664072"/>
    <w:rsid w:val="006E2BE7"/>
    <w:rsid w:val="007E606A"/>
    <w:rsid w:val="0081167D"/>
    <w:rsid w:val="0081273D"/>
    <w:rsid w:val="00852F56"/>
    <w:rsid w:val="008779D6"/>
    <w:rsid w:val="008C4D31"/>
    <w:rsid w:val="008D3888"/>
    <w:rsid w:val="00964E70"/>
    <w:rsid w:val="009B1FE7"/>
    <w:rsid w:val="009D0A21"/>
    <w:rsid w:val="00A03229"/>
    <w:rsid w:val="00A60946"/>
    <w:rsid w:val="00A9655E"/>
    <w:rsid w:val="00AA2C39"/>
    <w:rsid w:val="00AB5C40"/>
    <w:rsid w:val="00AE406F"/>
    <w:rsid w:val="00B50C26"/>
    <w:rsid w:val="00BA32D3"/>
    <w:rsid w:val="00BA760B"/>
    <w:rsid w:val="00BB1DB2"/>
    <w:rsid w:val="00BD009B"/>
    <w:rsid w:val="00BD2792"/>
    <w:rsid w:val="00BF3200"/>
    <w:rsid w:val="00C80B2F"/>
    <w:rsid w:val="00C83536"/>
    <w:rsid w:val="00CF4381"/>
    <w:rsid w:val="00D20031"/>
    <w:rsid w:val="00D401DF"/>
    <w:rsid w:val="00D50565"/>
    <w:rsid w:val="00D702E4"/>
    <w:rsid w:val="00DE7252"/>
    <w:rsid w:val="00EA0EF1"/>
    <w:rsid w:val="00EB2A93"/>
    <w:rsid w:val="00F50A04"/>
    <w:rsid w:val="00FB65BF"/>
    <w:rsid w:val="00FC10AC"/>
    <w:rsid w:val="00F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47C03-21FD-4353-9F94-9478986E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6407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664072"/>
    <w:pPr>
      <w:snapToGrid w:val="0"/>
      <w:spacing w:after="120"/>
    </w:pPr>
    <w:rPr>
      <w:sz w:val="24"/>
    </w:rPr>
  </w:style>
  <w:style w:type="paragraph" w:styleId="Tekstpodstawowy">
    <w:name w:val="Body Text"/>
    <w:basedOn w:val="Normalny"/>
    <w:link w:val="TekstpodstawowyZnak"/>
    <w:unhideWhenUsed/>
    <w:rsid w:val="00AA2C3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A2C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3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3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C1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6B2C-61A1-4CF7-8387-702F6A0A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Danuta Antosik</cp:lastModifiedBy>
  <cp:revision>28</cp:revision>
  <cp:lastPrinted>2021-06-21T11:37:00Z</cp:lastPrinted>
  <dcterms:created xsi:type="dcterms:W3CDTF">2018-06-20T11:14:00Z</dcterms:created>
  <dcterms:modified xsi:type="dcterms:W3CDTF">2021-06-21T11:37:00Z</dcterms:modified>
</cp:coreProperties>
</file>