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79" w:rsidRDefault="00F60579" w:rsidP="00F60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Puszcza Mariańska 2</w:t>
      </w:r>
      <w:r>
        <w:t xml:space="preserve"> kwietnia 2</w:t>
      </w:r>
      <w:r>
        <w:t xml:space="preserve">021 r. </w:t>
      </w:r>
    </w:p>
    <w:p w:rsidR="00F60579" w:rsidRDefault="00F60579" w:rsidP="00F60579"/>
    <w:p w:rsidR="00F60579" w:rsidRDefault="00F60579" w:rsidP="00F60579">
      <w:r>
        <w:tab/>
      </w:r>
    </w:p>
    <w:p w:rsidR="00F60579" w:rsidRDefault="00F60579" w:rsidP="00F60579"/>
    <w:p w:rsidR="00F60579" w:rsidRPr="004A3E0F" w:rsidRDefault="00F60579" w:rsidP="00F60579">
      <w:pPr>
        <w:rPr>
          <w:b/>
        </w:rPr>
      </w:pPr>
      <w:r>
        <w:tab/>
      </w:r>
      <w:r>
        <w:tab/>
      </w:r>
      <w:r w:rsidRPr="004A3E0F">
        <w:rPr>
          <w:b/>
        </w:rPr>
        <w:t>INFORMACJA O WYNIKACH  NABORU</w:t>
      </w:r>
    </w:p>
    <w:p w:rsidR="00F60579" w:rsidRDefault="00F60579" w:rsidP="00F60579"/>
    <w:p w:rsidR="00F60579" w:rsidRDefault="00F60579" w:rsidP="00F60579"/>
    <w:p w:rsidR="00F60579" w:rsidRDefault="00F60579" w:rsidP="00F60579">
      <w:r>
        <w:t xml:space="preserve">NA   STANOWISKO  PODINSPEKTORA   </w:t>
      </w:r>
    </w:p>
    <w:p w:rsidR="00F60579" w:rsidRDefault="00F60579" w:rsidP="00F60579">
      <w:r>
        <w:t xml:space="preserve">NA SAMODZIELNYM STANOWISKU DS. </w:t>
      </w:r>
      <w:r>
        <w:t>ZARZĄDZANIA ENERGIĄ I OCHRONY POWIETRZA</w:t>
      </w:r>
      <w:r>
        <w:t xml:space="preserve">      </w:t>
      </w:r>
    </w:p>
    <w:p w:rsidR="00F60579" w:rsidRDefault="00F60579" w:rsidP="00F60579">
      <w:r>
        <w:t xml:space="preserve">W URZĘDZIE GMINY PUSZCZA MARIAŃSKA </w:t>
      </w:r>
    </w:p>
    <w:p w:rsidR="00F60579" w:rsidRDefault="00F60579" w:rsidP="00F60579"/>
    <w:p w:rsidR="00F60579" w:rsidRDefault="00F60579" w:rsidP="00F60579"/>
    <w:p w:rsidR="00F60579" w:rsidRPr="000E09D0" w:rsidRDefault="00F60579" w:rsidP="00F60579">
      <w:pPr>
        <w:rPr>
          <w:rFonts w:ascii="Arial" w:hAnsi="Arial" w:cs="Arial"/>
        </w:rPr>
      </w:pPr>
      <w:r>
        <w:tab/>
      </w:r>
      <w:r w:rsidRPr="000E09D0">
        <w:rPr>
          <w:rFonts w:ascii="Arial" w:hAnsi="Arial" w:cs="Arial"/>
        </w:rPr>
        <w:t>Urząd Gminy Puszcza Mariańska informuje, że w wyniku zakończenia procedury naboru na ww.  wolne stanowisko pracy, został wybrany  kandydat :</w:t>
      </w:r>
    </w:p>
    <w:p w:rsidR="00F60579" w:rsidRDefault="00F60579" w:rsidP="00F60579">
      <w:pPr>
        <w:rPr>
          <w:rFonts w:ascii="Arial" w:hAnsi="Arial" w:cs="Arial"/>
        </w:rPr>
      </w:pPr>
    </w:p>
    <w:p w:rsidR="00F60579" w:rsidRPr="000E09D0" w:rsidRDefault="00F60579" w:rsidP="00F60579">
      <w:pPr>
        <w:rPr>
          <w:rFonts w:ascii="Arial" w:hAnsi="Arial" w:cs="Arial"/>
        </w:rPr>
      </w:pPr>
      <w:r w:rsidRPr="000E09D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</w:t>
      </w:r>
      <w:r w:rsidRPr="000E09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NETA  BŁOŃSKA </w:t>
      </w:r>
      <w:r>
        <w:rPr>
          <w:rFonts w:ascii="Arial" w:hAnsi="Arial" w:cs="Arial"/>
        </w:rPr>
        <w:t xml:space="preserve"> zam.  Bartniki       </w:t>
      </w:r>
    </w:p>
    <w:p w:rsidR="00F60579" w:rsidRPr="000E09D0" w:rsidRDefault="00F60579" w:rsidP="00F60579">
      <w:pPr>
        <w:rPr>
          <w:rFonts w:ascii="Arial" w:hAnsi="Arial" w:cs="Arial"/>
        </w:rPr>
      </w:pPr>
    </w:p>
    <w:p w:rsidR="00F60579" w:rsidRDefault="00F60579" w:rsidP="00F60579">
      <w:pPr>
        <w:rPr>
          <w:rFonts w:ascii="Arial" w:hAnsi="Arial" w:cs="Arial"/>
        </w:rPr>
      </w:pPr>
      <w:r w:rsidRPr="000E09D0">
        <w:rPr>
          <w:rFonts w:ascii="Arial" w:hAnsi="Arial" w:cs="Arial"/>
        </w:rPr>
        <w:t>Uzasadnienie rozstrzygnięcia naboru:</w:t>
      </w:r>
      <w:bookmarkStart w:id="0" w:name="_GoBack"/>
      <w:bookmarkEnd w:id="0"/>
    </w:p>
    <w:p w:rsidR="00F60579" w:rsidRPr="000E09D0" w:rsidRDefault="00F60579" w:rsidP="00F60579">
      <w:pPr>
        <w:rPr>
          <w:rFonts w:ascii="Arial" w:hAnsi="Arial" w:cs="Arial"/>
        </w:rPr>
      </w:pPr>
    </w:p>
    <w:p w:rsidR="00F60579" w:rsidRDefault="00F60579" w:rsidP="00F60579">
      <w:pPr>
        <w:jc w:val="both"/>
        <w:rPr>
          <w:rFonts w:ascii="Arial" w:hAnsi="Arial" w:cs="Arial"/>
        </w:rPr>
      </w:pPr>
      <w:r w:rsidRPr="000E09D0">
        <w:rPr>
          <w:rFonts w:ascii="Arial" w:hAnsi="Arial" w:cs="Arial"/>
        </w:rPr>
        <w:t>Po zapoznaniu się  ze złożoną  w toku naboru dokumentacją</w:t>
      </w:r>
      <w:r>
        <w:rPr>
          <w:rFonts w:ascii="Arial" w:hAnsi="Arial" w:cs="Arial"/>
        </w:rPr>
        <w:t xml:space="preserve"> kandydatów</w:t>
      </w:r>
      <w:r w:rsidRPr="000E09D0">
        <w:rPr>
          <w:rFonts w:ascii="Arial" w:hAnsi="Arial" w:cs="Arial"/>
        </w:rPr>
        <w:t xml:space="preserve">, a następnie po </w:t>
      </w:r>
      <w:r>
        <w:rPr>
          <w:rFonts w:ascii="Arial" w:hAnsi="Arial" w:cs="Arial"/>
        </w:rPr>
        <w:t>przeprowadzeniu  rozmów kwalifikacyjnych z kandydatami stwierdzono</w:t>
      </w:r>
      <w:r w:rsidRPr="000E09D0">
        <w:rPr>
          <w:rFonts w:ascii="Arial" w:hAnsi="Arial" w:cs="Arial"/>
        </w:rPr>
        <w:t xml:space="preserve">, iż wyłoniony kandydat </w:t>
      </w:r>
      <w:r>
        <w:rPr>
          <w:rFonts w:ascii="Arial" w:hAnsi="Arial" w:cs="Arial"/>
        </w:rPr>
        <w:t xml:space="preserve">posiada </w:t>
      </w:r>
      <w:r>
        <w:rPr>
          <w:rFonts w:ascii="Arial" w:hAnsi="Arial" w:cs="Arial"/>
        </w:rPr>
        <w:t xml:space="preserve">stosowne </w:t>
      </w:r>
      <w:r>
        <w:rPr>
          <w:rFonts w:ascii="Arial" w:hAnsi="Arial" w:cs="Arial"/>
        </w:rPr>
        <w:t xml:space="preserve">wykształcenie oraz  wieloletnie doświadczenie zawodowe (w tym w </w:t>
      </w:r>
      <w:r>
        <w:rPr>
          <w:rFonts w:ascii="Arial" w:hAnsi="Arial" w:cs="Arial"/>
        </w:rPr>
        <w:t>zakresie zarządzania projektami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jak również  znajomość prawa budowlanego </w:t>
      </w:r>
      <w:r>
        <w:rPr>
          <w:rFonts w:ascii="Arial" w:hAnsi="Arial" w:cs="Arial"/>
        </w:rPr>
        <w:t>co powinno gwarantować szybkie i sprawne wdrożenie się kandydata w nowy zakres obowiązków.</w:t>
      </w:r>
    </w:p>
    <w:p w:rsidR="00F60579" w:rsidRPr="000E09D0" w:rsidRDefault="00F60579" w:rsidP="00F60579">
      <w:pPr>
        <w:rPr>
          <w:rFonts w:ascii="Arial" w:hAnsi="Arial" w:cs="Arial"/>
        </w:rPr>
      </w:pPr>
    </w:p>
    <w:p w:rsidR="00F60579" w:rsidRDefault="00F60579" w:rsidP="00F60579"/>
    <w:p w:rsidR="003F5DB5" w:rsidRDefault="00F60579" w:rsidP="003F5DB5">
      <w:r w:rsidRPr="00EA2D38">
        <w:rPr>
          <w:sz w:val="22"/>
          <w:szCs w:val="22"/>
        </w:rPr>
        <w:tab/>
      </w:r>
      <w:r w:rsidRPr="00EA2D38">
        <w:rPr>
          <w:sz w:val="22"/>
          <w:szCs w:val="22"/>
        </w:rPr>
        <w:tab/>
      </w:r>
      <w:r w:rsidRPr="00EA2D38">
        <w:rPr>
          <w:sz w:val="22"/>
          <w:szCs w:val="22"/>
        </w:rPr>
        <w:tab/>
      </w:r>
      <w:r w:rsidRPr="00EA2D38">
        <w:rPr>
          <w:sz w:val="22"/>
          <w:szCs w:val="22"/>
        </w:rPr>
        <w:tab/>
      </w:r>
      <w:r w:rsidRPr="00EA2D38">
        <w:rPr>
          <w:sz w:val="22"/>
          <w:szCs w:val="22"/>
        </w:rPr>
        <w:tab/>
      </w:r>
      <w:r w:rsidRPr="00EA2D38">
        <w:rPr>
          <w:sz w:val="22"/>
          <w:szCs w:val="22"/>
        </w:rPr>
        <w:tab/>
      </w:r>
      <w:r w:rsidRPr="00EA2D38">
        <w:rPr>
          <w:sz w:val="22"/>
          <w:szCs w:val="22"/>
        </w:rPr>
        <w:tab/>
      </w:r>
    </w:p>
    <w:p w:rsidR="003F5DB5" w:rsidRDefault="003F5DB5" w:rsidP="003F5DB5">
      <w:pPr>
        <w:rPr>
          <w:sz w:val="20"/>
          <w:szCs w:val="20"/>
        </w:rPr>
      </w:pPr>
    </w:p>
    <w:p w:rsidR="003F5DB5" w:rsidRDefault="003F5DB5" w:rsidP="003F5DB5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Z </w:t>
      </w:r>
      <w:proofErr w:type="spellStart"/>
      <w:r>
        <w:rPr>
          <w:sz w:val="20"/>
          <w:szCs w:val="20"/>
        </w:rPr>
        <w:t>upow</w:t>
      </w:r>
      <w:proofErr w:type="spellEnd"/>
      <w:r>
        <w:rPr>
          <w:sz w:val="20"/>
          <w:szCs w:val="20"/>
        </w:rPr>
        <w:t xml:space="preserve">. Wójta Gminy </w:t>
      </w:r>
    </w:p>
    <w:p w:rsidR="003F5DB5" w:rsidRDefault="003F5DB5" w:rsidP="003F5DB5">
      <w:pPr>
        <w:ind w:left="4956"/>
        <w:rPr>
          <w:sz w:val="20"/>
          <w:szCs w:val="20"/>
        </w:rPr>
      </w:pPr>
    </w:p>
    <w:p w:rsidR="003F5DB5" w:rsidRDefault="003F5DB5" w:rsidP="003F5DB5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Wioleta Malowaniec </w:t>
      </w:r>
    </w:p>
    <w:p w:rsidR="003F5DB5" w:rsidRDefault="003F5DB5" w:rsidP="003F5DB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Sekretarz Gminy</w:t>
      </w:r>
    </w:p>
    <w:sectPr w:rsidR="003F5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02D57"/>
    <w:multiLevelType w:val="hybridMultilevel"/>
    <w:tmpl w:val="D710FAA4"/>
    <w:lvl w:ilvl="0" w:tplc="CCE609D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28"/>
    <w:rsid w:val="003F5DB5"/>
    <w:rsid w:val="00600962"/>
    <w:rsid w:val="007C3157"/>
    <w:rsid w:val="00996614"/>
    <w:rsid w:val="00AB08B0"/>
    <w:rsid w:val="00DB4728"/>
    <w:rsid w:val="00EC7A69"/>
    <w:rsid w:val="00F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DD46F-6A74-4B6C-A6DC-850D3AC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08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8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10</cp:revision>
  <cp:lastPrinted>2021-04-06T12:59:00Z</cp:lastPrinted>
  <dcterms:created xsi:type="dcterms:W3CDTF">2020-07-17T13:14:00Z</dcterms:created>
  <dcterms:modified xsi:type="dcterms:W3CDTF">2021-04-06T13:00:00Z</dcterms:modified>
</cp:coreProperties>
</file>