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F0AA9" w14:textId="77777777" w:rsidR="00AA230F" w:rsidRPr="00AA230F" w:rsidRDefault="00AA230F" w:rsidP="00AA230F">
      <w:pPr>
        <w:spacing w:after="24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t xml:space="preserve">Ogłoszenie nr 549608-N-2020 z dnia 2020-06-10 r. </w:t>
      </w:r>
    </w:p>
    <w:p w14:paraId="7E68E077" w14:textId="77777777" w:rsidR="00AA230F" w:rsidRPr="00AA230F" w:rsidRDefault="00AA230F" w:rsidP="00AA230F">
      <w:pPr>
        <w:spacing w:after="0" w:line="240" w:lineRule="auto"/>
        <w:jc w:val="center"/>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t>Gmina Puszcza Mariańska: Wykonanie przebudowy zjazdów z drogi wojewódzkiej nr 719 w miejscowościach Puszcza Mariańska i Wygoda, na drogi wewnętrzne - ul. Krótką i ul. Marianów.</w:t>
      </w:r>
      <w:r w:rsidRPr="00AA230F">
        <w:rPr>
          <w:rFonts w:ascii="Times New Roman" w:eastAsia="Times New Roman" w:hAnsi="Times New Roman" w:cs="Times New Roman"/>
          <w:sz w:val="24"/>
          <w:szCs w:val="24"/>
          <w:lang w:eastAsia="pl-PL"/>
        </w:rPr>
        <w:br/>
        <w:t xml:space="preserve">OGŁOSZENIE O ZAMÓWIENIU - Roboty budowlane </w:t>
      </w:r>
    </w:p>
    <w:p w14:paraId="187824BA"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b/>
          <w:bCs/>
          <w:sz w:val="24"/>
          <w:szCs w:val="24"/>
          <w:lang w:eastAsia="pl-PL"/>
        </w:rPr>
        <w:t>Zamieszczanie ogłoszenia:</w:t>
      </w:r>
      <w:r w:rsidRPr="00AA230F">
        <w:rPr>
          <w:rFonts w:ascii="Times New Roman" w:eastAsia="Times New Roman" w:hAnsi="Times New Roman" w:cs="Times New Roman"/>
          <w:sz w:val="24"/>
          <w:szCs w:val="24"/>
          <w:lang w:eastAsia="pl-PL"/>
        </w:rPr>
        <w:t xml:space="preserve"> Zamieszczanie obowiązkowe </w:t>
      </w:r>
    </w:p>
    <w:p w14:paraId="5425B1D6"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b/>
          <w:bCs/>
          <w:sz w:val="24"/>
          <w:szCs w:val="24"/>
          <w:lang w:eastAsia="pl-PL"/>
        </w:rPr>
        <w:t>Ogłoszenie dotyczy:</w:t>
      </w:r>
      <w:r w:rsidRPr="00AA230F">
        <w:rPr>
          <w:rFonts w:ascii="Times New Roman" w:eastAsia="Times New Roman" w:hAnsi="Times New Roman" w:cs="Times New Roman"/>
          <w:sz w:val="24"/>
          <w:szCs w:val="24"/>
          <w:lang w:eastAsia="pl-PL"/>
        </w:rPr>
        <w:t xml:space="preserve"> Zamówienia publicznego </w:t>
      </w:r>
    </w:p>
    <w:p w14:paraId="45243669"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1948218E"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t xml:space="preserve">Nie </w:t>
      </w:r>
    </w:p>
    <w:p w14:paraId="7F3BFC08"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Nazwa projektu lub programu</w:t>
      </w:r>
      <w:r w:rsidRPr="00AA230F">
        <w:rPr>
          <w:rFonts w:ascii="Times New Roman" w:eastAsia="Times New Roman" w:hAnsi="Times New Roman" w:cs="Times New Roman"/>
          <w:sz w:val="24"/>
          <w:szCs w:val="24"/>
          <w:lang w:eastAsia="pl-PL"/>
        </w:rPr>
        <w:t xml:space="preserve"> </w:t>
      </w:r>
      <w:r w:rsidRPr="00AA230F">
        <w:rPr>
          <w:rFonts w:ascii="Times New Roman" w:eastAsia="Times New Roman" w:hAnsi="Times New Roman" w:cs="Times New Roman"/>
          <w:sz w:val="24"/>
          <w:szCs w:val="24"/>
          <w:lang w:eastAsia="pl-PL"/>
        </w:rPr>
        <w:br/>
      </w:r>
    </w:p>
    <w:p w14:paraId="3B40A8A1"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3A920DB8"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t xml:space="preserve">Nie </w:t>
      </w:r>
    </w:p>
    <w:p w14:paraId="10250E88"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A230F">
        <w:rPr>
          <w:rFonts w:ascii="Times New Roman" w:eastAsia="Times New Roman" w:hAnsi="Times New Roman" w:cs="Times New Roman"/>
          <w:sz w:val="24"/>
          <w:szCs w:val="24"/>
          <w:lang w:eastAsia="pl-PL"/>
        </w:rPr>
        <w:t>Pzp</w:t>
      </w:r>
      <w:proofErr w:type="spellEnd"/>
      <w:r w:rsidRPr="00AA230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A230F">
        <w:rPr>
          <w:rFonts w:ascii="Times New Roman" w:eastAsia="Times New Roman" w:hAnsi="Times New Roman" w:cs="Times New Roman"/>
          <w:sz w:val="24"/>
          <w:szCs w:val="24"/>
          <w:lang w:eastAsia="pl-PL"/>
        </w:rPr>
        <w:br/>
      </w:r>
    </w:p>
    <w:p w14:paraId="78AB4434"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u w:val="single"/>
          <w:lang w:eastAsia="pl-PL"/>
        </w:rPr>
        <w:t>SEKCJA I: ZAMAWIAJĄCY</w:t>
      </w:r>
      <w:r w:rsidRPr="00AA230F">
        <w:rPr>
          <w:rFonts w:ascii="Times New Roman" w:eastAsia="Times New Roman" w:hAnsi="Times New Roman" w:cs="Times New Roman"/>
          <w:sz w:val="24"/>
          <w:szCs w:val="24"/>
          <w:lang w:eastAsia="pl-PL"/>
        </w:rPr>
        <w:t xml:space="preserve"> </w:t>
      </w:r>
    </w:p>
    <w:p w14:paraId="5D64860F"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b/>
          <w:bCs/>
          <w:sz w:val="24"/>
          <w:szCs w:val="24"/>
          <w:lang w:eastAsia="pl-PL"/>
        </w:rPr>
        <w:t xml:space="preserve">Postępowanie przeprowadza centralny zamawiający </w:t>
      </w:r>
    </w:p>
    <w:p w14:paraId="7477E15C"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t xml:space="preserve">Nie </w:t>
      </w:r>
    </w:p>
    <w:p w14:paraId="360D868D"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3FEF9A14"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t xml:space="preserve">Nie </w:t>
      </w:r>
    </w:p>
    <w:p w14:paraId="65F6B659"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b/>
          <w:bCs/>
          <w:sz w:val="24"/>
          <w:szCs w:val="24"/>
          <w:lang w:eastAsia="pl-PL"/>
        </w:rPr>
        <w:t>Informacje na temat podmiotu któremu zamawiający powierzył/powierzyli prowadzenie postępowania:</w:t>
      </w:r>
      <w:r w:rsidRPr="00AA230F">
        <w:rPr>
          <w:rFonts w:ascii="Times New Roman" w:eastAsia="Times New Roman" w:hAnsi="Times New Roman" w:cs="Times New Roman"/>
          <w:sz w:val="24"/>
          <w:szCs w:val="24"/>
          <w:lang w:eastAsia="pl-PL"/>
        </w:rPr>
        <w:t xml:space="preserve">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Postępowanie jest przeprowadzane wspólnie przez zamawiających</w:t>
      </w:r>
      <w:r w:rsidRPr="00AA230F">
        <w:rPr>
          <w:rFonts w:ascii="Times New Roman" w:eastAsia="Times New Roman" w:hAnsi="Times New Roman" w:cs="Times New Roman"/>
          <w:sz w:val="24"/>
          <w:szCs w:val="24"/>
          <w:lang w:eastAsia="pl-PL"/>
        </w:rPr>
        <w:t xml:space="preserve"> </w:t>
      </w:r>
    </w:p>
    <w:p w14:paraId="44BE604E"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t xml:space="preserve">Nie </w:t>
      </w:r>
    </w:p>
    <w:p w14:paraId="5681605C"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3C5A82F6"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t xml:space="preserve">Nie </w:t>
      </w:r>
    </w:p>
    <w:p w14:paraId="775EF387"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A230F">
        <w:rPr>
          <w:rFonts w:ascii="Times New Roman" w:eastAsia="Times New Roman" w:hAnsi="Times New Roman" w:cs="Times New Roman"/>
          <w:sz w:val="24"/>
          <w:szCs w:val="24"/>
          <w:lang w:eastAsia="pl-PL"/>
        </w:rPr>
        <w:t xml:space="preserve">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Informacje dodatkowe:</w:t>
      </w:r>
      <w:r w:rsidRPr="00AA230F">
        <w:rPr>
          <w:rFonts w:ascii="Times New Roman" w:eastAsia="Times New Roman" w:hAnsi="Times New Roman" w:cs="Times New Roman"/>
          <w:sz w:val="24"/>
          <w:szCs w:val="24"/>
          <w:lang w:eastAsia="pl-PL"/>
        </w:rPr>
        <w:t xml:space="preserve"> </w:t>
      </w:r>
    </w:p>
    <w:p w14:paraId="10B16BEB"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b/>
          <w:bCs/>
          <w:sz w:val="24"/>
          <w:szCs w:val="24"/>
          <w:lang w:eastAsia="pl-PL"/>
        </w:rPr>
        <w:t xml:space="preserve">I. 1) NAZWA I ADRES: </w:t>
      </w:r>
      <w:r w:rsidRPr="00AA230F">
        <w:rPr>
          <w:rFonts w:ascii="Times New Roman" w:eastAsia="Times New Roman" w:hAnsi="Times New Roman" w:cs="Times New Roman"/>
          <w:sz w:val="24"/>
          <w:szCs w:val="24"/>
          <w:lang w:eastAsia="pl-PL"/>
        </w:rPr>
        <w:t xml:space="preserve">Gmina Puszcza Mariańska, krajowy numer identyfikacyjny 75014839000000, ul. Stanisława Papczyńskiego  1 , 96-330  Puszcza Mariańska, woj. mazowieckie, państwo Polska, tel. +48(46)8318151, e-mail zam.publiczne@puszcza-marianska.pl, urzad@puszcza-marianska.pl, faks +48(46)8318118.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sz w:val="24"/>
          <w:szCs w:val="24"/>
          <w:lang w:eastAsia="pl-PL"/>
        </w:rPr>
        <w:lastRenderedPageBreak/>
        <w:t xml:space="preserve">Adres strony internetowej (URL): www.puszcza-marianska.pl </w:t>
      </w:r>
      <w:r w:rsidRPr="00AA230F">
        <w:rPr>
          <w:rFonts w:ascii="Times New Roman" w:eastAsia="Times New Roman" w:hAnsi="Times New Roman" w:cs="Times New Roman"/>
          <w:sz w:val="24"/>
          <w:szCs w:val="24"/>
          <w:lang w:eastAsia="pl-PL"/>
        </w:rPr>
        <w:br/>
        <w:t xml:space="preserve">Adres profilu nabywcy: </w:t>
      </w:r>
      <w:r w:rsidRPr="00AA230F">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0185E32D"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b/>
          <w:bCs/>
          <w:sz w:val="24"/>
          <w:szCs w:val="24"/>
          <w:lang w:eastAsia="pl-PL"/>
        </w:rPr>
        <w:t xml:space="preserve">I. 2) RODZAJ ZAMAWIAJĄCEGO: </w:t>
      </w:r>
      <w:r w:rsidRPr="00AA230F">
        <w:rPr>
          <w:rFonts w:ascii="Times New Roman" w:eastAsia="Times New Roman" w:hAnsi="Times New Roman" w:cs="Times New Roman"/>
          <w:sz w:val="24"/>
          <w:szCs w:val="24"/>
          <w:lang w:eastAsia="pl-PL"/>
        </w:rPr>
        <w:t xml:space="preserve">Administracja samorządowa </w:t>
      </w:r>
      <w:r w:rsidRPr="00AA230F">
        <w:rPr>
          <w:rFonts w:ascii="Times New Roman" w:eastAsia="Times New Roman" w:hAnsi="Times New Roman" w:cs="Times New Roman"/>
          <w:sz w:val="24"/>
          <w:szCs w:val="24"/>
          <w:lang w:eastAsia="pl-PL"/>
        </w:rPr>
        <w:br/>
      </w:r>
    </w:p>
    <w:p w14:paraId="0868EFCC"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b/>
          <w:bCs/>
          <w:sz w:val="24"/>
          <w:szCs w:val="24"/>
          <w:lang w:eastAsia="pl-PL"/>
        </w:rPr>
        <w:t xml:space="preserve">I.3) WSPÓLNE UDZIELANIE ZAMÓWIENIA </w:t>
      </w:r>
      <w:r w:rsidRPr="00AA230F">
        <w:rPr>
          <w:rFonts w:ascii="Times New Roman" w:eastAsia="Times New Roman" w:hAnsi="Times New Roman" w:cs="Times New Roman"/>
          <w:b/>
          <w:bCs/>
          <w:i/>
          <w:iCs/>
          <w:sz w:val="24"/>
          <w:szCs w:val="24"/>
          <w:lang w:eastAsia="pl-PL"/>
        </w:rPr>
        <w:t>(jeżeli dotyczy)</w:t>
      </w:r>
      <w:r w:rsidRPr="00AA230F">
        <w:rPr>
          <w:rFonts w:ascii="Times New Roman" w:eastAsia="Times New Roman" w:hAnsi="Times New Roman" w:cs="Times New Roman"/>
          <w:b/>
          <w:bCs/>
          <w:sz w:val="24"/>
          <w:szCs w:val="24"/>
          <w:lang w:eastAsia="pl-PL"/>
        </w:rPr>
        <w:t xml:space="preserve">: </w:t>
      </w:r>
    </w:p>
    <w:p w14:paraId="3CC40C4C"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A230F">
        <w:rPr>
          <w:rFonts w:ascii="Times New Roman" w:eastAsia="Times New Roman" w:hAnsi="Times New Roman" w:cs="Times New Roman"/>
          <w:sz w:val="24"/>
          <w:szCs w:val="24"/>
          <w:lang w:eastAsia="pl-PL"/>
        </w:rPr>
        <w:br/>
      </w:r>
    </w:p>
    <w:p w14:paraId="4818A4E0"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b/>
          <w:bCs/>
          <w:sz w:val="24"/>
          <w:szCs w:val="24"/>
          <w:lang w:eastAsia="pl-PL"/>
        </w:rPr>
        <w:t xml:space="preserve">I.4) KOMUNIKACJA: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A230F">
        <w:rPr>
          <w:rFonts w:ascii="Times New Roman" w:eastAsia="Times New Roman" w:hAnsi="Times New Roman" w:cs="Times New Roman"/>
          <w:sz w:val="24"/>
          <w:szCs w:val="24"/>
          <w:lang w:eastAsia="pl-PL"/>
        </w:rPr>
        <w:t xml:space="preserve"> </w:t>
      </w:r>
    </w:p>
    <w:p w14:paraId="7479FEB0"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t xml:space="preserve">Tak </w:t>
      </w:r>
      <w:r w:rsidRPr="00AA230F">
        <w:rPr>
          <w:rFonts w:ascii="Times New Roman" w:eastAsia="Times New Roman" w:hAnsi="Times New Roman" w:cs="Times New Roman"/>
          <w:sz w:val="24"/>
          <w:szCs w:val="24"/>
          <w:lang w:eastAsia="pl-PL"/>
        </w:rPr>
        <w:br/>
        <w:t xml:space="preserve">www.puszcza-marianska.pl </w:t>
      </w:r>
    </w:p>
    <w:p w14:paraId="072C9390"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5425A4E6"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t xml:space="preserve">Tak </w:t>
      </w:r>
      <w:r w:rsidRPr="00AA230F">
        <w:rPr>
          <w:rFonts w:ascii="Times New Roman" w:eastAsia="Times New Roman" w:hAnsi="Times New Roman" w:cs="Times New Roman"/>
          <w:sz w:val="24"/>
          <w:szCs w:val="24"/>
          <w:lang w:eastAsia="pl-PL"/>
        </w:rPr>
        <w:br/>
        <w:t xml:space="preserve">www.puszcza-marianska.pl </w:t>
      </w:r>
    </w:p>
    <w:p w14:paraId="4333DE20"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37DD51E9"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t xml:space="preserve">Nie </w:t>
      </w:r>
      <w:r w:rsidRPr="00AA230F">
        <w:rPr>
          <w:rFonts w:ascii="Times New Roman" w:eastAsia="Times New Roman" w:hAnsi="Times New Roman" w:cs="Times New Roman"/>
          <w:sz w:val="24"/>
          <w:szCs w:val="24"/>
          <w:lang w:eastAsia="pl-PL"/>
        </w:rPr>
        <w:br/>
      </w:r>
    </w:p>
    <w:p w14:paraId="409C1AC8"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Oferty lub wnioski o dopuszczenie do udziału w postępowaniu należy przesyłać:</w:t>
      </w:r>
      <w:r w:rsidRPr="00AA230F">
        <w:rPr>
          <w:rFonts w:ascii="Times New Roman" w:eastAsia="Times New Roman" w:hAnsi="Times New Roman" w:cs="Times New Roman"/>
          <w:sz w:val="24"/>
          <w:szCs w:val="24"/>
          <w:lang w:eastAsia="pl-PL"/>
        </w:rPr>
        <w:t xml:space="preserve">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Elektronicznie</w:t>
      </w:r>
      <w:r w:rsidRPr="00AA230F">
        <w:rPr>
          <w:rFonts w:ascii="Times New Roman" w:eastAsia="Times New Roman" w:hAnsi="Times New Roman" w:cs="Times New Roman"/>
          <w:sz w:val="24"/>
          <w:szCs w:val="24"/>
          <w:lang w:eastAsia="pl-PL"/>
        </w:rPr>
        <w:t xml:space="preserve"> </w:t>
      </w:r>
    </w:p>
    <w:p w14:paraId="3FBC3AE8"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t xml:space="preserve">Nie </w:t>
      </w:r>
      <w:r w:rsidRPr="00AA230F">
        <w:rPr>
          <w:rFonts w:ascii="Times New Roman" w:eastAsia="Times New Roman" w:hAnsi="Times New Roman" w:cs="Times New Roman"/>
          <w:sz w:val="24"/>
          <w:szCs w:val="24"/>
          <w:lang w:eastAsia="pl-PL"/>
        </w:rPr>
        <w:br/>
        <w:t xml:space="preserve">adres </w:t>
      </w:r>
      <w:r w:rsidRPr="00AA230F">
        <w:rPr>
          <w:rFonts w:ascii="Times New Roman" w:eastAsia="Times New Roman" w:hAnsi="Times New Roman" w:cs="Times New Roman"/>
          <w:sz w:val="24"/>
          <w:szCs w:val="24"/>
          <w:lang w:eastAsia="pl-PL"/>
        </w:rPr>
        <w:br/>
      </w:r>
    </w:p>
    <w:p w14:paraId="332C9E5D"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p>
    <w:p w14:paraId="51C42595"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A230F">
        <w:rPr>
          <w:rFonts w:ascii="Times New Roman" w:eastAsia="Times New Roman" w:hAnsi="Times New Roman" w:cs="Times New Roman"/>
          <w:sz w:val="24"/>
          <w:szCs w:val="24"/>
          <w:lang w:eastAsia="pl-PL"/>
        </w:rPr>
        <w:t xml:space="preserve"> </w:t>
      </w:r>
      <w:r w:rsidRPr="00AA230F">
        <w:rPr>
          <w:rFonts w:ascii="Times New Roman" w:eastAsia="Times New Roman" w:hAnsi="Times New Roman" w:cs="Times New Roman"/>
          <w:sz w:val="24"/>
          <w:szCs w:val="24"/>
          <w:lang w:eastAsia="pl-PL"/>
        </w:rPr>
        <w:br/>
        <w:t xml:space="preserve">Nie </w:t>
      </w:r>
      <w:r w:rsidRPr="00AA230F">
        <w:rPr>
          <w:rFonts w:ascii="Times New Roman" w:eastAsia="Times New Roman" w:hAnsi="Times New Roman" w:cs="Times New Roman"/>
          <w:sz w:val="24"/>
          <w:szCs w:val="24"/>
          <w:lang w:eastAsia="pl-PL"/>
        </w:rPr>
        <w:br/>
        <w:t xml:space="preserve">Inny sposób: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A230F">
        <w:rPr>
          <w:rFonts w:ascii="Times New Roman" w:eastAsia="Times New Roman" w:hAnsi="Times New Roman" w:cs="Times New Roman"/>
          <w:sz w:val="24"/>
          <w:szCs w:val="24"/>
          <w:lang w:eastAsia="pl-PL"/>
        </w:rPr>
        <w:t xml:space="preserve"> </w:t>
      </w:r>
      <w:r w:rsidRPr="00AA230F">
        <w:rPr>
          <w:rFonts w:ascii="Times New Roman" w:eastAsia="Times New Roman" w:hAnsi="Times New Roman" w:cs="Times New Roman"/>
          <w:sz w:val="24"/>
          <w:szCs w:val="24"/>
          <w:lang w:eastAsia="pl-PL"/>
        </w:rPr>
        <w:br/>
        <w:t xml:space="preserve">Tak </w:t>
      </w:r>
      <w:r w:rsidRPr="00AA230F">
        <w:rPr>
          <w:rFonts w:ascii="Times New Roman" w:eastAsia="Times New Roman" w:hAnsi="Times New Roman" w:cs="Times New Roman"/>
          <w:sz w:val="24"/>
          <w:szCs w:val="24"/>
          <w:lang w:eastAsia="pl-PL"/>
        </w:rPr>
        <w:br/>
        <w:t xml:space="preserve">Inny sposób: </w:t>
      </w:r>
      <w:r w:rsidRPr="00AA230F">
        <w:rPr>
          <w:rFonts w:ascii="Times New Roman" w:eastAsia="Times New Roman" w:hAnsi="Times New Roman" w:cs="Times New Roman"/>
          <w:sz w:val="24"/>
          <w:szCs w:val="24"/>
          <w:lang w:eastAsia="pl-PL"/>
        </w:rPr>
        <w:br/>
        <w:t xml:space="preserve">Oferty należy przesyłać w wersji papierowej do dnia 25.06.2020 r. do godz. 10:00 na adres Zamawiającego - (pokój nr 8 - Sekretariat) w sposób opisany w pkt 11, </w:t>
      </w:r>
      <w:proofErr w:type="spellStart"/>
      <w:r w:rsidRPr="00AA230F">
        <w:rPr>
          <w:rFonts w:ascii="Times New Roman" w:eastAsia="Times New Roman" w:hAnsi="Times New Roman" w:cs="Times New Roman"/>
          <w:sz w:val="24"/>
          <w:szCs w:val="24"/>
          <w:lang w:eastAsia="pl-PL"/>
        </w:rPr>
        <w:t>ppkt</w:t>
      </w:r>
      <w:proofErr w:type="spellEnd"/>
      <w:r w:rsidRPr="00AA230F">
        <w:rPr>
          <w:rFonts w:ascii="Times New Roman" w:eastAsia="Times New Roman" w:hAnsi="Times New Roman" w:cs="Times New Roman"/>
          <w:sz w:val="24"/>
          <w:szCs w:val="24"/>
          <w:lang w:eastAsia="pl-PL"/>
        </w:rPr>
        <w:t xml:space="preserve"> 11.7 i pkt 12 SIWZ </w:t>
      </w:r>
      <w:r w:rsidRPr="00AA230F">
        <w:rPr>
          <w:rFonts w:ascii="Times New Roman" w:eastAsia="Times New Roman" w:hAnsi="Times New Roman" w:cs="Times New Roman"/>
          <w:sz w:val="24"/>
          <w:szCs w:val="24"/>
          <w:lang w:eastAsia="pl-PL"/>
        </w:rPr>
        <w:br/>
        <w:t xml:space="preserve">Adres: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sz w:val="24"/>
          <w:szCs w:val="24"/>
          <w:lang w:eastAsia="pl-PL"/>
        </w:rPr>
        <w:lastRenderedPageBreak/>
        <w:t xml:space="preserve">Urząd Gminy Puszcza Mariańska, ul. Stanisława Papczyńskiego 1, 96-330 Puszcza Mariańska, pokój nr 8 (sekretariat) </w:t>
      </w:r>
    </w:p>
    <w:p w14:paraId="6CE2B020"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A230F">
        <w:rPr>
          <w:rFonts w:ascii="Times New Roman" w:eastAsia="Times New Roman" w:hAnsi="Times New Roman" w:cs="Times New Roman"/>
          <w:sz w:val="24"/>
          <w:szCs w:val="24"/>
          <w:lang w:eastAsia="pl-PL"/>
        </w:rPr>
        <w:t xml:space="preserve"> </w:t>
      </w:r>
    </w:p>
    <w:p w14:paraId="4F8BA426"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t xml:space="preserve">Nie </w:t>
      </w:r>
      <w:r w:rsidRPr="00AA230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A230F">
        <w:rPr>
          <w:rFonts w:ascii="Times New Roman" w:eastAsia="Times New Roman" w:hAnsi="Times New Roman" w:cs="Times New Roman"/>
          <w:sz w:val="24"/>
          <w:szCs w:val="24"/>
          <w:lang w:eastAsia="pl-PL"/>
        </w:rPr>
        <w:br/>
      </w:r>
    </w:p>
    <w:p w14:paraId="3B252EA1"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u w:val="single"/>
          <w:lang w:eastAsia="pl-PL"/>
        </w:rPr>
        <w:t xml:space="preserve">SEKCJA II: PRZEDMIOT ZAMÓWIENIA </w:t>
      </w:r>
    </w:p>
    <w:p w14:paraId="1C7AB4C0"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 xml:space="preserve">II.1) Nazwa nadana zamówieniu przez zamawiającego: </w:t>
      </w:r>
      <w:r w:rsidRPr="00AA230F">
        <w:rPr>
          <w:rFonts w:ascii="Times New Roman" w:eastAsia="Times New Roman" w:hAnsi="Times New Roman" w:cs="Times New Roman"/>
          <w:sz w:val="24"/>
          <w:szCs w:val="24"/>
          <w:lang w:eastAsia="pl-PL"/>
        </w:rPr>
        <w:t xml:space="preserve">Wykonanie przebudowy zjazdów z drogi wojewódzkiej nr 719 w miejscowościach Puszcza Mariańska i Wygoda, na drogi wewnętrzne - ul. Krótką i ul. Marianów.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 xml:space="preserve">Numer referencyjny: </w:t>
      </w:r>
      <w:r w:rsidRPr="00AA230F">
        <w:rPr>
          <w:rFonts w:ascii="Times New Roman" w:eastAsia="Times New Roman" w:hAnsi="Times New Roman" w:cs="Times New Roman"/>
          <w:sz w:val="24"/>
          <w:szCs w:val="24"/>
          <w:lang w:eastAsia="pl-PL"/>
        </w:rPr>
        <w:t xml:space="preserve">Z.271.5.2020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2A74F08F" w14:textId="77777777" w:rsidR="00AA230F" w:rsidRPr="00AA230F" w:rsidRDefault="00AA230F" w:rsidP="00AA230F">
      <w:pPr>
        <w:spacing w:after="0" w:line="240" w:lineRule="auto"/>
        <w:jc w:val="both"/>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t xml:space="preserve">Nie </w:t>
      </w:r>
    </w:p>
    <w:p w14:paraId="633D6A60"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 xml:space="preserve">II.2) Rodzaj zamówienia: </w:t>
      </w:r>
      <w:r w:rsidRPr="00AA230F">
        <w:rPr>
          <w:rFonts w:ascii="Times New Roman" w:eastAsia="Times New Roman" w:hAnsi="Times New Roman" w:cs="Times New Roman"/>
          <w:sz w:val="24"/>
          <w:szCs w:val="24"/>
          <w:lang w:eastAsia="pl-PL"/>
        </w:rPr>
        <w:t xml:space="preserve">Roboty budowlane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II.3) Informacja o możliwości składania ofert częściowych</w:t>
      </w:r>
      <w:r w:rsidRPr="00AA230F">
        <w:rPr>
          <w:rFonts w:ascii="Times New Roman" w:eastAsia="Times New Roman" w:hAnsi="Times New Roman" w:cs="Times New Roman"/>
          <w:sz w:val="24"/>
          <w:szCs w:val="24"/>
          <w:lang w:eastAsia="pl-PL"/>
        </w:rPr>
        <w:t xml:space="preserve"> </w:t>
      </w:r>
      <w:r w:rsidRPr="00AA230F">
        <w:rPr>
          <w:rFonts w:ascii="Times New Roman" w:eastAsia="Times New Roman" w:hAnsi="Times New Roman" w:cs="Times New Roman"/>
          <w:sz w:val="24"/>
          <w:szCs w:val="24"/>
          <w:lang w:eastAsia="pl-PL"/>
        </w:rPr>
        <w:br/>
        <w:t xml:space="preserve">Zamówienie podzielone jest na części: </w:t>
      </w:r>
    </w:p>
    <w:p w14:paraId="4626C934"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t xml:space="preserve">Nie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Oferty lub wnioski o dopuszczenie do udziału w postępowaniu można składać w odniesieniu do:</w:t>
      </w:r>
      <w:r w:rsidRPr="00AA230F">
        <w:rPr>
          <w:rFonts w:ascii="Times New Roman" w:eastAsia="Times New Roman" w:hAnsi="Times New Roman" w:cs="Times New Roman"/>
          <w:sz w:val="24"/>
          <w:szCs w:val="24"/>
          <w:lang w:eastAsia="pl-PL"/>
        </w:rPr>
        <w:t xml:space="preserve"> </w:t>
      </w:r>
      <w:r w:rsidRPr="00AA230F">
        <w:rPr>
          <w:rFonts w:ascii="Times New Roman" w:eastAsia="Times New Roman" w:hAnsi="Times New Roman" w:cs="Times New Roman"/>
          <w:sz w:val="24"/>
          <w:szCs w:val="24"/>
          <w:lang w:eastAsia="pl-PL"/>
        </w:rPr>
        <w:br/>
      </w:r>
    </w:p>
    <w:p w14:paraId="5901B20C"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A230F">
        <w:rPr>
          <w:rFonts w:ascii="Times New Roman" w:eastAsia="Times New Roman" w:hAnsi="Times New Roman" w:cs="Times New Roman"/>
          <w:sz w:val="24"/>
          <w:szCs w:val="24"/>
          <w:lang w:eastAsia="pl-PL"/>
        </w:rPr>
        <w:t xml:space="preserve">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A230F">
        <w:rPr>
          <w:rFonts w:ascii="Times New Roman" w:eastAsia="Times New Roman" w:hAnsi="Times New Roman" w:cs="Times New Roman"/>
          <w:sz w:val="24"/>
          <w:szCs w:val="24"/>
          <w:lang w:eastAsia="pl-PL"/>
        </w:rPr>
        <w:t xml:space="preserve">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 xml:space="preserve">II.4) Krótki opis przedmiotu zamówienia </w:t>
      </w:r>
      <w:r w:rsidRPr="00AA230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A230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A230F">
        <w:rPr>
          <w:rFonts w:ascii="Times New Roman" w:eastAsia="Times New Roman" w:hAnsi="Times New Roman" w:cs="Times New Roman"/>
          <w:sz w:val="24"/>
          <w:szCs w:val="24"/>
          <w:lang w:eastAsia="pl-PL"/>
        </w:rPr>
        <w:t xml:space="preserve">Przedmiotem zamówienia jest wykonanie przebudowy zjazdów z drogi wojewódzkiej nr 719, położonej na działce nr </w:t>
      </w:r>
      <w:proofErr w:type="spellStart"/>
      <w:r w:rsidRPr="00AA230F">
        <w:rPr>
          <w:rFonts w:ascii="Times New Roman" w:eastAsia="Times New Roman" w:hAnsi="Times New Roman" w:cs="Times New Roman"/>
          <w:sz w:val="24"/>
          <w:szCs w:val="24"/>
          <w:lang w:eastAsia="pl-PL"/>
        </w:rPr>
        <w:t>ewid</w:t>
      </w:r>
      <w:proofErr w:type="spellEnd"/>
      <w:r w:rsidRPr="00AA230F">
        <w:rPr>
          <w:rFonts w:ascii="Times New Roman" w:eastAsia="Times New Roman" w:hAnsi="Times New Roman" w:cs="Times New Roman"/>
          <w:sz w:val="24"/>
          <w:szCs w:val="24"/>
          <w:lang w:eastAsia="pl-PL"/>
        </w:rPr>
        <w:t xml:space="preserve">. 275 w m. Puszcza Mariańska i na działce nr </w:t>
      </w:r>
      <w:proofErr w:type="spellStart"/>
      <w:r w:rsidRPr="00AA230F">
        <w:rPr>
          <w:rFonts w:ascii="Times New Roman" w:eastAsia="Times New Roman" w:hAnsi="Times New Roman" w:cs="Times New Roman"/>
          <w:sz w:val="24"/>
          <w:szCs w:val="24"/>
          <w:lang w:eastAsia="pl-PL"/>
        </w:rPr>
        <w:t>ewid</w:t>
      </w:r>
      <w:proofErr w:type="spellEnd"/>
      <w:r w:rsidRPr="00AA230F">
        <w:rPr>
          <w:rFonts w:ascii="Times New Roman" w:eastAsia="Times New Roman" w:hAnsi="Times New Roman" w:cs="Times New Roman"/>
          <w:sz w:val="24"/>
          <w:szCs w:val="24"/>
          <w:lang w:eastAsia="pl-PL"/>
        </w:rPr>
        <w:t xml:space="preserve">. 65 w m. Wygoda, na drogę wewnętrzną - ul. Krótką zlokalizowaną na działce nr </w:t>
      </w:r>
      <w:proofErr w:type="spellStart"/>
      <w:r w:rsidRPr="00AA230F">
        <w:rPr>
          <w:rFonts w:ascii="Times New Roman" w:eastAsia="Times New Roman" w:hAnsi="Times New Roman" w:cs="Times New Roman"/>
          <w:sz w:val="24"/>
          <w:szCs w:val="24"/>
          <w:lang w:eastAsia="pl-PL"/>
        </w:rPr>
        <w:t>ewid</w:t>
      </w:r>
      <w:proofErr w:type="spellEnd"/>
      <w:r w:rsidRPr="00AA230F">
        <w:rPr>
          <w:rFonts w:ascii="Times New Roman" w:eastAsia="Times New Roman" w:hAnsi="Times New Roman" w:cs="Times New Roman"/>
          <w:sz w:val="24"/>
          <w:szCs w:val="24"/>
          <w:lang w:eastAsia="pl-PL"/>
        </w:rPr>
        <w:t xml:space="preserve">. 301 w m. Puszcza Mariańska i nadziałkach nr </w:t>
      </w:r>
      <w:proofErr w:type="spellStart"/>
      <w:r w:rsidRPr="00AA230F">
        <w:rPr>
          <w:rFonts w:ascii="Times New Roman" w:eastAsia="Times New Roman" w:hAnsi="Times New Roman" w:cs="Times New Roman"/>
          <w:sz w:val="24"/>
          <w:szCs w:val="24"/>
          <w:lang w:eastAsia="pl-PL"/>
        </w:rPr>
        <w:t>ewid</w:t>
      </w:r>
      <w:proofErr w:type="spellEnd"/>
      <w:r w:rsidRPr="00AA230F">
        <w:rPr>
          <w:rFonts w:ascii="Times New Roman" w:eastAsia="Times New Roman" w:hAnsi="Times New Roman" w:cs="Times New Roman"/>
          <w:sz w:val="24"/>
          <w:szCs w:val="24"/>
          <w:lang w:eastAsia="pl-PL"/>
        </w:rPr>
        <w:t xml:space="preserve">. 61 i 60/2 w m. Wygoda oraz na drogę wewnętrzną - ul. Marianów zlokalizowaną na działce nr </w:t>
      </w:r>
      <w:proofErr w:type="spellStart"/>
      <w:r w:rsidRPr="00AA230F">
        <w:rPr>
          <w:rFonts w:ascii="Times New Roman" w:eastAsia="Times New Roman" w:hAnsi="Times New Roman" w:cs="Times New Roman"/>
          <w:sz w:val="24"/>
          <w:szCs w:val="24"/>
          <w:lang w:eastAsia="pl-PL"/>
        </w:rPr>
        <w:t>ewid</w:t>
      </w:r>
      <w:proofErr w:type="spellEnd"/>
      <w:r w:rsidRPr="00AA230F">
        <w:rPr>
          <w:rFonts w:ascii="Times New Roman" w:eastAsia="Times New Roman" w:hAnsi="Times New Roman" w:cs="Times New Roman"/>
          <w:sz w:val="24"/>
          <w:szCs w:val="24"/>
          <w:lang w:eastAsia="pl-PL"/>
        </w:rPr>
        <w:t xml:space="preserve">. 286/2 w m. Puszcza Mariańska i na działce nr </w:t>
      </w:r>
      <w:proofErr w:type="spellStart"/>
      <w:r w:rsidRPr="00AA230F">
        <w:rPr>
          <w:rFonts w:ascii="Times New Roman" w:eastAsia="Times New Roman" w:hAnsi="Times New Roman" w:cs="Times New Roman"/>
          <w:sz w:val="24"/>
          <w:szCs w:val="24"/>
          <w:lang w:eastAsia="pl-PL"/>
        </w:rPr>
        <w:t>ewid</w:t>
      </w:r>
      <w:proofErr w:type="spellEnd"/>
      <w:r w:rsidRPr="00AA230F">
        <w:rPr>
          <w:rFonts w:ascii="Times New Roman" w:eastAsia="Times New Roman" w:hAnsi="Times New Roman" w:cs="Times New Roman"/>
          <w:sz w:val="24"/>
          <w:szCs w:val="24"/>
          <w:lang w:eastAsia="pl-PL"/>
        </w:rPr>
        <w:t xml:space="preserve">. 55 w m. Wygoda. Zastosowanie wskazanych w dokumentacji Zamawiającego preferencji opisujących wymagania odnoszące się do cech jakościowych przedmiotu zamówienia – podyktowane jest zapewnieniem preferowanej dla przedmiotu zamówienia najwyższej jakości (dot. przedmiotu zamówienia – art. 29 ustawy </w:t>
      </w:r>
      <w:proofErr w:type="spellStart"/>
      <w:r w:rsidRPr="00AA230F">
        <w:rPr>
          <w:rFonts w:ascii="Times New Roman" w:eastAsia="Times New Roman" w:hAnsi="Times New Roman" w:cs="Times New Roman"/>
          <w:sz w:val="24"/>
          <w:szCs w:val="24"/>
          <w:lang w:eastAsia="pl-PL"/>
        </w:rPr>
        <w:t>Pzp</w:t>
      </w:r>
      <w:proofErr w:type="spellEnd"/>
      <w:r w:rsidRPr="00AA230F">
        <w:rPr>
          <w:rFonts w:ascii="Times New Roman" w:eastAsia="Times New Roman" w:hAnsi="Times New Roman" w:cs="Times New Roman"/>
          <w:sz w:val="24"/>
          <w:szCs w:val="24"/>
          <w:lang w:eastAsia="pl-PL"/>
        </w:rPr>
        <w:t xml:space="preserve">). 3.1. Zakres rzeczowy przedmiotu zamówienia obejmuje wykonanie następujących prac budowlanych: - wykonanie prac przygotowawczych, w tym frezowanie wraz z wywozem skruszonej nawierzchni, oraz usunięcie i wywóz drzewa, - odmulenie i odtworzenie rowów przydrożnych wraz z wywozem urobku, - ułożenie rur osłonowych oraz </w:t>
      </w:r>
      <w:r w:rsidRPr="00AA230F">
        <w:rPr>
          <w:rFonts w:ascii="Times New Roman" w:eastAsia="Times New Roman" w:hAnsi="Times New Roman" w:cs="Times New Roman"/>
          <w:sz w:val="24"/>
          <w:szCs w:val="24"/>
          <w:lang w:eastAsia="pl-PL"/>
        </w:rPr>
        <w:lastRenderedPageBreak/>
        <w:t xml:space="preserve">przepustów rurowych pod zjazdami, - wykonanie podbudowy pod nawierzchnie drogowe, - profilowanie i zagęszczenie istniejącej nawierzchni, - wykonanie nawierzchni mineralno-bitumicznych – warstwy wiążącej i warstwy ścieralnej, - utwardzenie poboczy, - wykonanie oznakowania pionowego i poziomego. Szczegółowy zakres przedmiotu zamówienia określa przedmiar robót - stanowiący załącznik nr 7 do SIWZ, Szczegółowe Specyfikacje Techniczne, stanowiące załączniki nr 8a, 8b, 8c i 8d do SIWZ, projekt budowlany stanowiący załącznik nr 9 do SIWZ oraz Projekt Stałej Organizacji Ruchu, stanowiący załącznik nr 10 do SIWZ.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 xml:space="preserve">II.5) Główny kod CPV: </w:t>
      </w:r>
      <w:r w:rsidRPr="00AA230F">
        <w:rPr>
          <w:rFonts w:ascii="Times New Roman" w:eastAsia="Times New Roman" w:hAnsi="Times New Roman" w:cs="Times New Roman"/>
          <w:sz w:val="24"/>
          <w:szCs w:val="24"/>
          <w:lang w:eastAsia="pl-PL"/>
        </w:rPr>
        <w:t xml:space="preserve">45233120-6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Dodatkowe kody CPV:</w:t>
      </w:r>
      <w:r w:rsidRPr="00AA230F">
        <w:rPr>
          <w:rFonts w:ascii="Times New Roman" w:eastAsia="Times New Roman" w:hAnsi="Times New Roman" w:cs="Times New Roman"/>
          <w:sz w:val="24"/>
          <w:szCs w:val="24"/>
          <w:lang w:eastAsia="pl-PL"/>
        </w:rPr>
        <w:t xml:space="preserve">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 xml:space="preserve">II.6) Całkowita wartość zamówienia </w:t>
      </w:r>
      <w:r w:rsidRPr="00AA230F">
        <w:rPr>
          <w:rFonts w:ascii="Times New Roman" w:eastAsia="Times New Roman" w:hAnsi="Times New Roman" w:cs="Times New Roman"/>
          <w:i/>
          <w:iCs/>
          <w:sz w:val="24"/>
          <w:szCs w:val="24"/>
          <w:lang w:eastAsia="pl-PL"/>
        </w:rPr>
        <w:t>(jeżeli zamawiający podaje informacje o wartości zamówienia)</w:t>
      </w:r>
      <w:r w:rsidRPr="00AA230F">
        <w:rPr>
          <w:rFonts w:ascii="Times New Roman" w:eastAsia="Times New Roman" w:hAnsi="Times New Roman" w:cs="Times New Roman"/>
          <w:sz w:val="24"/>
          <w:szCs w:val="24"/>
          <w:lang w:eastAsia="pl-PL"/>
        </w:rPr>
        <w:t xml:space="preserve">: </w:t>
      </w:r>
      <w:r w:rsidRPr="00AA230F">
        <w:rPr>
          <w:rFonts w:ascii="Times New Roman" w:eastAsia="Times New Roman" w:hAnsi="Times New Roman" w:cs="Times New Roman"/>
          <w:sz w:val="24"/>
          <w:szCs w:val="24"/>
          <w:lang w:eastAsia="pl-PL"/>
        </w:rPr>
        <w:br/>
        <w:t xml:space="preserve">Wartość bez VAT: </w:t>
      </w:r>
      <w:r w:rsidRPr="00AA230F">
        <w:rPr>
          <w:rFonts w:ascii="Times New Roman" w:eastAsia="Times New Roman" w:hAnsi="Times New Roman" w:cs="Times New Roman"/>
          <w:sz w:val="24"/>
          <w:szCs w:val="24"/>
          <w:lang w:eastAsia="pl-PL"/>
        </w:rPr>
        <w:br/>
        <w:t xml:space="preserve">Waluta: </w:t>
      </w:r>
    </w:p>
    <w:p w14:paraId="31184E40"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A230F">
        <w:rPr>
          <w:rFonts w:ascii="Times New Roman" w:eastAsia="Times New Roman" w:hAnsi="Times New Roman" w:cs="Times New Roman"/>
          <w:sz w:val="24"/>
          <w:szCs w:val="24"/>
          <w:lang w:eastAsia="pl-PL"/>
        </w:rPr>
        <w:t xml:space="preserve"> </w:t>
      </w:r>
    </w:p>
    <w:p w14:paraId="0C7EC991"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A230F">
        <w:rPr>
          <w:rFonts w:ascii="Times New Roman" w:eastAsia="Times New Roman" w:hAnsi="Times New Roman" w:cs="Times New Roman"/>
          <w:b/>
          <w:bCs/>
          <w:sz w:val="24"/>
          <w:szCs w:val="24"/>
          <w:lang w:eastAsia="pl-PL"/>
        </w:rPr>
        <w:t>Pzp</w:t>
      </w:r>
      <w:proofErr w:type="spellEnd"/>
      <w:r w:rsidRPr="00AA230F">
        <w:rPr>
          <w:rFonts w:ascii="Times New Roman" w:eastAsia="Times New Roman" w:hAnsi="Times New Roman" w:cs="Times New Roman"/>
          <w:b/>
          <w:bCs/>
          <w:sz w:val="24"/>
          <w:szCs w:val="24"/>
          <w:lang w:eastAsia="pl-PL"/>
        </w:rPr>
        <w:t xml:space="preserve">: </w:t>
      </w:r>
      <w:r w:rsidRPr="00AA230F">
        <w:rPr>
          <w:rFonts w:ascii="Times New Roman" w:eastAsia="Times New Roman" w:hAnsi="Times New Roman" w:cs="Times New Roman"/>
          <w:sz w:val="24"/>
          <w:szCs w:val="24"/>
          <w:lang w:eastAsia="pl-PL"/>
        </w:rPr>
        <w:t xml:space="preserve">Tak </w:t>
      </w:r>
      <w:r w:rsidRPr="00AA230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A230F">
        <w:rPr>
          <w:rFonts w:ascii="Times New Roman" w:eastAsia="Times New Roman" w:hAnsi="Times New Roman" w:cs="Times New Roman"/>
          <w:sz w:val="24"/>
          <w:szCs w:val="24"/>
          <w:lang w:eastAsia="pl-PL"/>
        </w:rPr>
        <w:t>Pzp</w:t>
      </w:r>
      <w:proofErr w:type="spellEnd"/>
      <w:r w:rsidRPr="00AA230F">
        <w:rPr>
          <w:rFonts w:ascii="Times New Roman" w:eastAsia="Times New Roman" w:hAnsi="Times New Roman" w:cs="Times New Roman"/>
          <w:sz w:val="24"/>
          <w:szCs w:val="24"/>
          <w:lang w:eastAsia="pl-PL"/>
        </w:rPr>
        <w:t xml:space="preserve">: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A230F">
        <w:rPr>
          <w:rFonts w:ascii="Times New Roman" w:eastAsia="Times New Roman" w:hAnsi="Times New Roman" w:cs="Times New Roman"/>
          <w:sz w:val="24"/>
          <w:szCs w:val="24"/>
          <w:lang w:eastAsia="pl-PL"/>
        </w:rPr>
        <w:t xml:space="preserve"> </w:t>
      </w:r>
      <w:r w:rsidRPr="00AA230F">
        <w:rPr>
          <w:rFonts w:ascii="Times New Roman" w:eastAsia="Times New Roman" w:hAnsi="Times New Roman" w:cs="Times New Roman"/>
          <w:sz w:val="24"/>
          <w:szCs w:val="24"/>
          <w:lang w:eastAsia="pl-PL"/>
        </w:rPr>
        <w:br/>
        <w:t>miesiącach:   </w:t>
      </w:r>
      <w:r w:rsidRPr="00AA230F">
        <w:rPr>
          <w:rFonts w:ascii="Times New Roman" w:eastAsia="Times New Roman" w:hAnsi="Times New Roman" w:cs="Times New Roman"/>
          <w:i/>
          <w:iCs/>
          <w:sz w:val="24"/>
          <w:szCs w:val="24"/>
          <w:lang w:eastAsia="pl-PL"/>
        </w:rPr>
        <w:t xml:space="preserve"> lub </w:t>
      </w:r>
      <w:r w:rsidRPr="00AA230F">
        <w:rPr>
          <w:rFonts w:ascii="Times New Roman" w:eastAsia="Times New Roman" w:hAnsi="Times New Roman" w:cs="Times New Roman"/>
          <w:b/>
          <w:bCs/>
          <w:sz w:val="24"/>
          <w:szCs w:val="24"/>
          <w:lang w:eastAsia="pl-PL"/>
        </w:rPr>
        <w:t>dniach:</w:t>
      </w:r>
      <w:r w:rsidRPr="00AA230F">
        <w:rPr>
          <w:rFonts w:ascii="Times New Roman" w:eastAsia="Times New Roman" w:hAnsi="Times New Roman" w:cs="Times New Roman"/>
          <w:sz w:val="24"/>
          <w:szCs w:val="24"/>
          <w:lang w:eastAsia="pl-PL"/>
        </w:rPr>
        <w:t xml:space="preserve">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i/>
          <w:iCs/>
          <w:sz w:val="24"/>
          <w:szCs w:val="24"/>
          <w:lang w:eastAsia="pl-PL"/>
        </w:rPr>
        <w:t>lub</w:t>
      </w:r>
      <w:r w:rsidRPr="00AA230F">
        <w:rPr>
          <w:rFonts w:ascii="Times New Roman" w:eastAsia="Times New Roman" w:hAnsi="Times New Roman" w:cs="Times New Roman"/>
          <w:sz w:val="24"/>
          <w:szCs w:val="24"/>
          <w:lang w:eastAsia="pl-PL"/>
        </w:rPr>
        <w:t xml:space="preserve">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 xml:space="preserve">data rozpoczęcia: </w:t>
      </w:r>
      <w:r w:rsidRPr="00AA230F">
        <w:rPr>
          <w:rFonts w:ascii="Times New Roman" w:eastAsia="Times New Roman" w:hAnsi="Times New Roman" w:cs="Times New Roman"/>
          <w:sz w:val="24"/>
          <w:szCs w:val="24"/>
          <w:lang w:eastAsia="pl-PL"/>
        </w:rPr>
        <w:t> </w:t>
      </w:r>
      <w:r w:rsidRPr="00AA230F">
        <w:rPr>
          <w:rFonts w:ascii="Times New Roman" w:eastAsia="Times New Roman" w:hAnsi="Times New Roman" w:cs="Times New Roman"/>
          <w:i/>
          <w:iCs/>
          <w:sz w:val="24"/>
          <w:szCs w:val="24"/>
          <w:lang w:eastAsia="pl-PL"/>
        </w:rPr>
        <w:t xml:space="preserve"> lub </w:t>
      </w:r>
      <w:r w:rsidRPr="00AA230F">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AA230F" w:rsidRPr="00AA230F" w14:paraId="634F7CDC" w14:textId="77777777" w:rsidTr="00AA230F">
        <w:tc>
          <w:tcPr>
            <w:tcW w:w="0" w:type="auto"/>
            <w:tcBorders>
              <w:top w:val="single" w:sz="6" w:space="0" w:color="000000"/>
              <w:left w:val="single" w:sz="6" w:space="0" w:color="000000"/>
              <w:bottom w:val="single" w:sz="6" w:space="0" w:color="000000"/>
              <w:right w:val="single" w:sz="6" w:space="0" w:color="000000"/>
            </w:tcBorders>
            <w:vAlign w:val="center"/>
            <w:hideMark/>
          </w:tcPr>
          <w:p w14:paraId="77076AC2"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77F52"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C6DE4"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09C78"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t>Data zakończenia</w:t>
            </w:r>
          </w:p>
        </w:tc>
      </w:tr>
      <w:tr w:rsidR="00AA230F" w:rsidRPr="00AA230F" w14:paraId="191B3B6C" w14:textId="77777777" w:rsidTr="00AA230F">
        <w:tc>
          <w:tcPr>
            <w:tcW w:w="0" w:type="auto"/>
            <w:tcBorders>
              <w:top w:val="single" w:sz="6" w:space="0" w:color="000000"/>
              <w:left w:val="single" w:sz="6" w:space="0" w:color="000000"/>
              <w:bottom w:val="single" w:sz="6" w:space="0" w:color="000000"/>
              <w:right w:val="single" w:sz="6" w:space="0" w:color="000000"/>
            </w:tcBorders>
            <w:vAlign w:val="center"/>
            <w:hideMark/>
          </w:tcPr>
          <w:p w14:paraId="7B75F8E2"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9E4B1" w14:textId="77777777" w:rsidR="00AA230F" w:rsidRPr="00AA230F" w:rsidRDefault="00AA230F" w:rsidP="00AA230F">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75E65" w14:textId="77777777" w:rsidR="00AA230F" w:rsidRPr="00AA230F" w:rsidRDefault="00AA230F" w:rsidP="00AA230F">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D51E2"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t>2020-10-30</w:t>
            </w:r>
          </w:p>
        </w:tc>
      </w:tr>
    </w:tbl>
    <w:p w14:paraId="44C35C6D"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 xml:space="preserve">II.9) Informacje dodatkowe: </w:t>
      </w:r>
    </w:p>
    <w:p w14:paraId="15BD924C"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24A23924"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b/>
          <w:bCs/>
          <w:sz w:val="24"/>
          <w:szCs w:val="24"/>
          <w:lang w:eastAsia="pl-PL"/>
        </w:rPr>
        <w:t xml:space="preserve">III.1) WARUNKI UDZIAŁU W POSTĘPOWANIU </w:t>
      </w:r>
    </w:p>
    <w:p w14:paraId="7E76D126"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A230F">
        <w:rPr>
          <w:rFonts w:ascii="Times New Roman" w:eastAsia="Times New Roman" w:hAnsi="Times New Roman" w:cs="Times New Roman"/>
          <w:sz w:val="24"/>
          <w:szCs w:val="24"/>
          <w:lang w:eastAsia="pl-PL"/>
        </w:rPr>
        <w:t xml:space="preserve"> </w:t>
      </w:r>
      <w:r w:rsidRPr="00AA230F">
        <w:rPr>
          <w:rFonts w:ascii="Times New Roman" w:eastAsia="Times New Roman" w:hAnsi="Times New Roman" w:cs="Times New Roman"/>
          <w:sz w:val="24"/>
          <w:szCs w:val="24"/>
          <w:lang w:eastAsia="pl-PL"/>
        </w:rPr>
        <w:br/>
        <w:t xml:space="preserve">Określenie warunków: O udzielenie niniejszego zamówienia mogą ubiegać się Wykonawcy, którzy: a) nie podlegają wykluczeniu b) spełniają warunki udziału w postępowaniu, określone w ogłoszeniu o zamówieniu oraz niniejszej Specyfikacji Istotnych Warunków Zamówienia. </w:t>
      </w:r>
      <w:r w:rsidRPr="00AA230F">
        <w:rPr>
          <w:rFonts w:ascii="Times New Roman" w:eastAsia="Times New Roman" w:hAnsi="Times New Roman" w:cs="Times New Roman"/>
          <w:sz w:val="24"/>
          <w:szCs w:val="24"/>
          <w:lang w:eastAsia="pl-PL"/>
        </w:rPr>
        <w:br/>
        <w:t xml:space="preserve">Informacje dodatkowe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 xml:space="preserve">III.1.2) Sytuacja finansowa lub ekonomiczna </w:t>
      </w:r>
      <w:r w:rsidRPr="00AA230F">
        <w:rPr>
          <w:rFonts w:ascii="Times New Roman" w:eastAsia="Times New Roman" w:hAnsi="Times New Roman" w:cs="Times New Roman"/>
          <w:sz w:val="24"/>
          <w:szCs w:val="24"/>
          <w:lang w:eastAsia="pl-PL"/>
        </w:rPr>
        <w:br/>
        <w:t xml:space="preserve">Określenie warunków: </w:t>
      </w:r>
      <w:r w:rsidRPr="00AA230F">
        <w:rPr>
          <w:rFonts w:ascii="Times New Roman" w:eastAsia="Times New Roman" w:hAnsi="Times New Roman" w:cs="Times New Roman"/>
          <w:sz w:val="24"/>
          <w:szCs w:val="24"/>
          <w:lang w:eastAsia="pl-PL"/>
        </w:rPr>
        <w:br/>
        <w:t xml:space="preserve">Informacje dodatkowe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 xml:space="preserve">III.1.3) Zdolność techniczna lub zawodowa </w:t>
      </w:r>
      <w:r w:rsidRPr="00AA230F">
        <w:rPr>
          <w:rFonts w:ascii="Times New Roman" w:eastAsia="Times New Roman" w:hAnsi="Times New Roman" w:cs="Times New Roman"/>
          <w:sz w:val="24"/>
          <w:szCs w:val="24"/>
          <w:lang w:eastAsia="pl-PL"/>
        </w:rPr>
        <w:br/>
        <w:t xml:space="preserve">Określenie warunków: Zamawiający uzna ten warunek za spełniony, w przypadku gdy </w:t>
      </w:r>
      <w:r w:rsidRPr="00AA230F">
        <w:rPr>
          <w:rFonts w:ascii="Times New Roman" w:eastAsia="Times New Roman" w:hAnsi="Times New Roman" w:cs="Times New Roman"/>
          <w:sz w:val="24"/>
          <w:szCs w:val="24"/>
          <w:lang w:eastAsia="pl-PL"/>
        </w:rPr>
        <w:lastRenderedPageBreak/>
        <w:t xml:space="preserve">Wykonawca wykaże, że wykonał co najmniej dwie roboty budowlane, polegające na wykonywaniu prac związanych z budową lub przebudową drogi o wartości co najmniej 150 000 złotych każda z nich i przedstawi minimum dwa dowody że roboty te zostały wykonane należycie (np. referencje, protokoły odbioru robót) o minimalnej wartości wykonanych robót w wysokości 150 000 zł każda. W celu wykazania spełniania powyższego warunku Wykonawca składa wykaz robót budowlanych, związanych z budową lub przebudową drogi, wykonanych nie wcześniej niż w okresie ostatnich pięciu lat przed upływem terminu składania ofert , a jeżeli okres prowadzenia działalności jest krótszy - w tym okresie, wraz z podaniem ich rodzaju i wartości oraz daty i miejsca wykonania i podmiotów, na rzecz których roboty te zostały wykonane oraz załączeniem dowodów określających czy te roboty budowlane zostały wykonane należycie w szczególności czy zostały wykonane zgodnie z przepisami prawa budowlanego i prawidłowo ukończone. Dowodami taki mogą być np. referencje bądź inne dokumenty wystawione przez podmiot na rzecz którego roboty budowlane były wykonywane, a jeżeli z uzasadnionej przyczyny o charakterze obiektywnym Wykonawca nie jest w stanie uzyskać tych dokumentów- inne dokumenty. Wzór wykazu robót stanowi załącznik nr 4 do SIWZ. </w:t>
      </w:r>
      <w:r w:rsidRPr="00AA230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AA230F">
        <w:rPr>
          <w:rFonts w:ascii="Times New Roman" w:eastAsia="Times New Roman" w:hAnsi="Times New Roman" w:cs="Times New Roman"/>
          <w:sz w:val="24"/>
          <w:szCs w:val="24"/>
          <w:lang w:eastAsia="pl-PL"/>
        </w:rPr>
        <w:br/>
        <w:t xml:space="preserve">Informacje dodatkowe: </w:t>
      </w:r>
    </w:p>
    <w:p w14:paraId="2F428C0D"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b/>
          <w:bCs/>
          <w:sz w:val="24"/>
          <w:szCs w:val="24"/>
          <w:lang w:eastAsia="pl-PL"/>
        </w:rPr>
        <w:t xml:space="preserve">III.2) PODSTAWY WYKLUCZENIA </w:t>
      </w:r>
    </w:p>
    <w:p w14:paraId="2703A245"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A230F">
        <w:rPr>
          <w:rFonts w:ascii="Times New Roman" w:eastAsia="Times New Roman" w:hAnsi="Times New Roman" w:cs="Times New Roman"/>
          <w:b/>
          <w:bCs/>
          <w:sz w:val="24"/>
          <w:szCs w:val="24"/>
          <w:lang w:eastAsia="pl-PL"/>
        </w:rPr>
        <w:t>Pzp</w:t>
      </w:r>
      <w:proofErr w:type="spellEnd"/>
      <w:r w:rsidRPr="00AA230F">
        <w:rPr>
          <w:rFonts w:ascii="Times New Roman" w:eastAsia="Times New Roman" w:hAnsi="Times New Roman" w:cs="Times New Roman"/>
          <w:sz w:val="24"/>
          <w:szCs w:val="24"/>
          <w:lang w:eastAsia="pl-PL"/>
        </w:rPr>
        <w:t xml:space="preserve">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A230F">
        <w:rPr>
          <w:rFonts w:ascii="Times New Roman" w:eastAsia="Times New Roman" w:hAnsi="Times New Roman" w:cs="Times New Roman"/>
          <w:b/>
          <w:bCs/>
          <w:sz w:val="24"/>
          <w:szCs w:val="24"/>
          <w:lang w:eastAsia="pl-PL"/>
        </w:rPr>
        <w:t>Pzp</w:t>
      </w:r>
      <w:proofErr w:type="spellEnd"/>
      <w:r w:rsidRPr="00AA230F">
        <w:rPr>
          <w:rFonts w:ascii="Times New Roman" w:eastAsia="Times New Roman" w:hAnsi="Times New Roman" w:cs="Times New Roman"/>
          <w:sz w:val="24"/>
          <w:szCs w:val="24"/>
          <w:lang w:eastAsia="pl-PL"/>
        </w:rPr>
        <w:t xml:space="preserve"> Nie Zamawiający przewiduje następujące fakultatywne podstawy wykluczenia: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sz w:val="24"/>
          <w:szCs w:val="24"/>
          <w:lang w:eastAsia="pl-PL"/>
        </w:rPr>
        <w:br/>
      </w:r>
    </w:p>
    <w:p w14:paraId="5174F8D9"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0F7B7720"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A230F">
        <w:rPr>
          <w:rFonts w:ascii="Times New Roman" w:eastAsia="Times New Roman" w:hAnsi="Times New Roman" w:cs="Times New Roman"/>
          <w:sz w:val="24"/>
          <w:szCs w:val="24"/>
          <w:lang w:eastAsia="pl-PL"/>
        </w:rPr>
        <w:br/>
        <w:t xml:space="preserve">Tak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 xml:space="preserve">Oświadczenie o spełnianiu kryteriów selekcji </w:t>
      </w:r>
      <w:r w:rsidRPr="00AA230F">
        <w:rPr>
          <w:rFonts w:ascii="Times New Roman" w:eastAsia="Times New Roman" w:hAnsi="Times New Roman" w:cs="Times New Roman"/>
          <w:sz w:val="24"/>
          <w:szCs w:val="24"/>
          <w:lang w:eastAsia="pl-PL"/>
        </w:rPr>
        <w:br/>
        <w:t xml:space="preserve">Nie </w:t>
      </w:r>
    </w:p>
    <w:p w14:paraId="0E95B562"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205C3144"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t xml:space="preserve">W celu wykazania braku podstaw do wykluczenia z postępowania na okoliczności, o których mowa w art. 24 ust 1. </w:t>
      </w:r>
      <w:proofErr w:type="spellStart"/>
      <w:r w:rsidRPr="00AA230F">
        <w:rPr>
          <w:rFonts w:ascii="Times New Roman" w:eastAsia="Times New Roman" w:hAnsi="Times New Roman" w:cs="Times New Roman"/>
          <w:sz w:val="24"/>
          <w:szCs w:val="24"/>
          <w:lang w:eastAsia="pl-PL"/>
        </w:rPr>
        <w:t>Pzp</w:t>
      </w:r>
      <w:proofErr w:type="spellEnd"/>
      <w:r w:rsidRPr="00AA230F">
        <w:rPr>
          <w:rFonts w:ascii="Times New Roman" w:eastAsia="Times New Roman" w:hAnsi="Times New Roman" w:cs="Times New Roman"/>
          <w:sz w:val="24"/>
          <w:szCs w:val="24"/>
          <w:lang w:eastAsia="pl-PL"/>
        </w:rPr>
        <w:t xml:space="preserve"> Wykonawca, którego oferta została najwyżej oceniona zobowiązany jest na wezwanie zamawiającego złożyć następujące dokumenty: a) aktualne na dzień złożenia oświadczenie wykonawcy o braku podstaw do wykluczenia zgodnie z załącznikiem nr 2 do SIWZ. </w:t>
      </w:r>
    </w:p>
    <w:p w14:paraId="0BDACE2E"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b/>
          <w:bCs/>
          <w:sz w:val="24"/>
          <w:szCs w:val="24"/>
          <w:lang w:eastAsia="pl-PL"/>
        </w:rPr>
        <w:lastRenderedPageBreak/>
        <w:t xml:space="preserve">III.5) WYKAZ OŚWIADCZEŃ LUB DOKUMENTÓW SKŁADANYCH PRZEZ WYKONAWCĘ W POSTĘPOWANIU NA WEZWANIE ZAMAWIAJACEGO W CELU POTWIERDZENIA OKOLICZNOŚCI, O KTÓRYCH MOWA W ART. 25 UST. 1 PKT 1 USTAWY PZP </w:t>
      </w:r>
    </w:p>
    <w:p w14:paraId="64247155"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b/>
          <w:bCs/>
          <w:sz w:val="24"/>
          <w:szCs w:val="24"/>
          <w:lang w:eastAsia="pl-PL"/>
        </w:rPr>
        <w:t>III.5.1) W ZAKRESIE SPEŁNIANIA WARUNKÓW UDZIAŁU W POSTĘPOWANIU:</w:t>
      </w:r>
      <w:r w:rsidRPr="00AA230F">
        <w:rPr>
          <w:rFonts w:ascii="Times New Roman" w:eastAsia="Times New Roman" w:hAnsi="Times New Roman" w:cs="Times New Roman"/>
          <w:sz w:val="24"/>
          <w:szCs w:val="24"/>
          <w:lang w:eastAsia="pl-PL"/>
        </w:rPr>
        <w:t xml:space="preserve"> </w:t>
      </w:r>
      <w:r w:rsidRPr="00AA230F">
        <w:rPr>
          <w:rFonts w:ascii="Times New Roman" w:eastAsia="Times New Roman" w:hAnsi="Times New Roman" w:cs="Times New Roman"/>
          <w:sz w:val="24"/>
          <w:szCs w:val="24"/>
          <w:lang w:eastAsia="pl-PL"/>
        </w:rPr>
        <w:br/>
        <w:t xml:space="preserve">W celu potwierdzenia spełniania warunków udziału w postępowaniu wykonawca, którego oferta została najwyżej oceniona zobowiązany jest na wezwanie Zamawiającego złożyć następujące dokumenty: a) W celu wykazania spełniania powyższego warunku Wykonawca składa wykaz robót budowlanych, polegających na wykonywaniu prac związanych z budową lub przebudową drogi, wykonanych nie wcześniej niż w okresie ostatnich pięciu lat przed upływem terminu składania ofert , a jeżeli okres prowadzenia działalności jest krótszy - w tym okresie, wraz z podaniem ich rodzaju i wartości oraz daty i miejsca wykonania i podmiotów, na rzecz których roboty te zostały wykonane oraz załączeniem minimum dwóch dowodów określających czy te roboty budowlane zostały wykonane należycie w szczególności czy zostały wykonane z przepisami prawa budowlanego i prawidłowo ukończone. Dokumentami taki mogą być np. referencje bądź inne dokumenty wystawione przez podmiot na rzecz którego roboty budowlane były wykonywane, a jeżeli z uzasadnionej przyczyny o charakterze obiektywnym Wykonawca nie jest w stanie uzyskać tych dokumentów - inne dokumenty. Zamawiający uzna ten warunek za spełniony, w przypadku przedstawienia minimum dwóch takich dowodów (np. referencje, protokoły odbioru robót) o minimalnej wartości wykonanych robót w wysokości 150 000 zł każda. b) Oświadczenie wykonawcy o spełnianiu warunków udziału, aktualne na dzień złożenia oświadczenia, wg art. 26 ustawy </w:t>
      </w:r>
      <w:proofErr w:type="spellStart"/>
      <w:r w:rsidRPr="00AA230F">
        <w:rPr>
          <w:rFonts w:ascii="Times New Roman" w:eastAsia="Times New Roman" w:hAnsi="Times New Roman" w:cs="Times New Roman"/>
          <w:sz w:val="24"/>
          <w:szCs w:val="24"/>
          <w:lang w:eastAsia="pl-PL"/>
        </w:rPr>
        <w:t>Pzp</w:t>
      </w:r>
      <w:proofErr w:type="spellEnd"/>
      <w:r w:rsidRPr="00AA230F">
        <w:rPr>
          <w:rFonts w:ascii="Times New Roman" w:eastAsia="Times New Roman" w:hAnsi="Times New Roman" w:cs="Times New Roman"/>
          <w:sz w:val="24"/>
          <w:szCs w:val="24"/>
          <w:lang w:eastAsia="pl-PL"/>
        </w:rPr>
        <w:t xml:space="preserve"> w postępowaniu, sporządzone według wzoru stanowiącego załącznik nr 3 do Specyfikacji.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III.5.2) W ZAKRESIE KRYTERIÓW SELEKCJI:</w:t>
      </w:r>
      <w:r w:rsidRPr="00AA230F">
        <w:rPr>
          <w:rFonts w:ascii="Times New Roman" w:eastAsia="Times New Roman" w:hAnsi="Times New Roman" w:cs="Times New Roman"/>
          <w:sz w:val="24"/>
          <w:szCs w:val="24"/>
          <w:lang w:eastAsia="pl-PL"/>
        </w:rPr>
        <w:t xml:space="preserve"> </w:t>
      </w:r>
      <w:r w:rsidRPr="00AA230F">
        <w:rPr>
          <w:rFonts w:ascii="Times New Roman" w:eastAsia="Times New Roman" w:hAnsi="Times New Roman" w:cs="Times New Roman"/>
          <w:sz w:val="24"/>
          <w:szCs w:val="24"/>
          <w:lang w:eastAsia="pl-PL"/>
        </w:rPr>
        <w:br/>
      </w:r>
    </w:p>
    <w:p w14:paraId="651CB3AD"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1925DFF9"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b/>
          <w:bCs/>
          <w:sz w:val="24"/>
          <w:szCs w:val="24"/>
          <w:lang w:eastAsia="pl-PL"/>
        </w:rPr>
        <w:t xml:space="preserve">III.7) INNE DOKUMENTY NIE WYMIENIONE W pkt III.3) - III.6) </w:t>
      </w:r>
    </w:p>
    <w:p w14:paraId="5D0E0B0D"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t xml:space="preserve">Dokumenty dotyczące przynależności do tej samej grupy kapitałowej: a) oświadczenie wykonawcy o przynależności albo braku przynależności do tej samej grupy kapitałowej - sporządzone według wzoru stanowiącego załącznik nr 5 do SIWZ.; w przypadku przynależności do tej samej grupy kapitałowej wykonawca może złożyć wraz z oświadczeniem dokumenty bądź informacje potwierdzające, że powiązania z innym wykonawcą nie prowadzą do zakłócenia konkurencji w postępowaniu. Każdy Wykonawca, w terminie 3 dni od dnia zamieszczenia na stronie internetowej informacji, o której mowa w art. 86 ust. 5 ustawy </w:t>
      </w:r>
      <w:proofErr w:type="spellStart"/>
      <w:r w:rsidRPr="00AA230F">
        <w:rPr>
          <w:rFonts w:ascii="Times New Roman" w:eastAsia="Times New Roman" w:hAnsi="Times New Roman" w:cs="Times New Roman"/>
          <w:sz w:val="24"/>
          <w:szCs w:val="24"/>
          <w:lang w:eastAsia="pl-PL"/>
        </w:rPr>
        <w:t>Pzp</w:t>
      </w:r>
      <w:proofErr w:type="spellEnd"/>
      <w:r w:rsidRPr="00AA230F">
        <w:rPr>
          <w:rFonts w:ascii="Times New Roman" w:eastAsia="Times New Roman" w:hAnsi="Times New Roman" w:cs="Times New Roman"/>
          <w:sz w:val="24"/>
          <w:szCs w:val="24"/>
          <w:lang w:eastAsia="pl-PL"/>
        </w:rPr>
        <w:t xml:space="preserve">, przekazuje Zamawiającemu powyższe oświadczenie. Wraz ze złożeniem oświadczenia, wykonawca może przedstawić dowody, że powiązania z innym wykonawcą nie prowadzą do zakłócenia konkurencji w postępowaniu o udzielenie zamówienia. Zamawiający żąda od wykonawcy, który polega na zdolnościach lub sytuacji innych podmiotów na zasadach określonych w art. 22a ustawy </w:t>
      </w:r>
      <w:proofErr w:type="spellStart"/>
      <w:r w:rsidRPr="00AA230F">
        <w:rPr>
          <w:rFonts w:ascii="Times New Roman" w:eastAsia="Times New Roman" w:hAnsi="Times New Roman" w:cs="Times New Roman"/>
          <w:sz w:val="24"/>
          <w:szCs w:val="24"/>
          <w:lang w:eastAsia="pl-PL"/>
        </w:rPr>
        <w:t>Pzp</w:t>
      </w:r>
      <w:proofErr w:type="spellEnd"/>
      <w:r w:rsidRPr="00AA230F">
        <w:rPr>
          <w:rFonts w:ascii="Times New Roman" w:eastAsia="Times New Roman" w:hAnsi="Times New Roman" w:cs="Times New Roman"/>
          <w:sz w:val="24"/>
          <w:szCs w:val="24"/>
          <w:lang w:eastAsia="pl-PL"/>
        </w:rPr>
        <w:t xml:space="preserve">, przedstawienia w odniesieniu do tych podmiotów niżej wymienionych dokumentów: 1) informacji z Krajowego Rejestru Karnego w zakresie określonym w art. 24 ust. 1 pkt 13, 14 i 21 ustawy </w:t>
      </w:r>
      <w:proofErr w:type="spellStart"/>
      <w:r w:rsidRPr="00AA230F">
        <w:rPr>
          <w:rFonts w:ascii="Times New Roman" w:eastAsia="Times New Roman" w:hAnsi="Times New Roman" w:cs="Times New Roman"/>
          <w:sz w:val="24"/>
          <w:szCs w:val="24"/>
          <w:lang w:eastAsia="pl-PL"/>
        </w:rPr>
        <w:t>Pzp</w:t>
      </w:r>
      <w:proofErr w:type="spellEnd"/>
      <w:r w:rsidRPr="00AA230F">
        <w:rPr>
          <w:rFonts w:ascii="Times New Roman" w:eastAsia="Times New Roman" w:hAnsi="Times New Roman" w:cs="Times New Roman"/>
          <w:sz w:val="24"/>
          <w:szCs w:val="24"/>
          <w:lang w:eastAsia="pl-PL"/>
        </w:rPr>
        <w:t xml:space="preserve"> oraz odnośnie skazania za wykroczenie na karę aresztu, w zakresie określonym przez Zamawiającego na podstawie art. 24 ust. 5 pkt 5 i 6 ustawy </w:t>
      </w:r>
      <w:proofErr w:type="spellStart"/>
      <w:r w:rsidRPr="00AA230F">
        <w:rPr>
          <w:rFonts w:ascii="Times New Roman" w:eastAsia="Times New Roman" w:hAnsi="Times New Roman" w:cs="Times New Roman"/>
          <w:sz w:val="24"/>
          <w:szCs w:val="24"/>
          <w:lang w:eastAsia="pl-PL"/>
        </w:rPr>
        <w:t>Pzp</w:t>
      </w:r>
      <w:proofErr w:type="spellEnd"/>
      <w:r w:rsidRPr="00AA230F">
        <w:rPr>
          <w:rFonts w:ascii="Times New Roman" w:eastAsia="Times New Roman" w:hAnsi="Times New Roman" w:cs="Times New Roman"/>
          <w:sz w:val="24"/>
          <w:szCs w:val="24"/>
          <w:lang w:eastAsia="pl-PL"/>
        </w:rPr>
        <w:t>, wystawionej nie wcześniej niż 6 miesięcy przed upływem terminu składania ofert albo wniosków o dopuszczenie do udziału w postępowaniu; 2) zaświadczenia właściwego naczelnika urzędu skarbowego potwierdzającego, że Wyko-</w:t>
      </w:r>
      <w:proofErr w:type="spellStart"/>
      <w:r w:rsidRPr="00AA230F">
        <w:rPr>
          <w:rFonts w:ascii="Times New Roman" w:eastAsia="Times New Roman" w:hAnsi="Times New Roman" w:cs="Times New Roman"/>
          <w:sz w:val="24"/>
          <w:szCs w:val="24"/>
          <w:lang w:eastAsia="pl-PL"/>
        </w:rPr>
        <w:t>nawca</w:t>
      </w:r>
      <w:proofErr w:type="spellEnd"/>
      <w:r w:rsidRPr="00AA230F">
        <w:rPr>
          <w:rFonts w:ascii="Times New Roman" w:eastAsia="Times New Roman" w:hAnsi="Times New Roman" w:cs="Times New Roman"/>
          <w:sz w:val="24"/>
          <w:szCs w:val="24"/>
          <w:lang w:eastAsia="pl-PL"/>
        </w:rPr>
        <w:t xml:space="preserve"> nie zalega z opłacaniem podatków, wystawionego nie </w:t>
      </w:r>
      <w:r w:rsidRPr="00AA230F">
        <w:rPr>
          <w:rFonts w:ascii="Times New Roman" w:eastAsia="Times New Roman" w:hAnsi="Times New Roman" w:cs="Times New Roman"/>
          <w:sz w:val="24"/>
          <w:szCs w:val="24"/>
          <w:lang w:eastAsia="pl-PL"/>
        </w:rPr>
        <w:lastRenderedPageBreak/>
        <w:t xml:space="preserve">wcześniej niż 3 miesiące przed upływem terminu składania ofert albo wniosków o dopuszczenie do udziału w </w:t>
      </w:r>
      <w:proofErr w:type="spellStart"/>
      <w:r w:rsidRPr="00AA230F">
        <w:rPr>
          <w:rFonts w:ascii="Times New Roman" w:eastAsia="Times New Roman" w:hAnsi="Times New Roman" w:cs="Times New Roman"/>
          <w:sz w:val="24"/>
          <w:szCs w:val="24"/>
          <w:lang w:eastAsia="pl-PL"/>
        </w:rPr>
        <w:t>pos-tępowaniu</w:t>
      </w:r>
      <w:proofErr w:type="spellEnd"/>
      <w:r w:rsidRPr="00AA230F">
        <w:rPr>
          <w:rFonts w:ascii="Times New Roman" w:eastAsia="Times New Roman" w:hAnsi="Times New Roman" w:cs="Times New Roman"/>
          <w:sz w:val="24"/>
          <w:szCs w:val="24"/>
          <w:lang w:eastAsia="pl-PL"/>
        </w:rPr>
        <w: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w:t>
      </w:r>
      <w:proofErr w:type="spellStart"/>
      <w:r w:rsidRPr="00AA230F">
        <w:rPr>
          <w:rFonts w:ascii="Times New Roman" w:eastAsia="Times New Roman" w:hAnsi="Times New Roman" w:cs="Times New Roman"/>
          <w:sz w:val="24"/>
          <w:szCs w:val="24"/>
          <w:lang w:eastAsia="pl-PL"/>
        </w:rPr>
        <w:t>nia</w:t>
      </w:r>
      <w:proofErr w:type="spellEnd"/>
      <w:r w:rsidRPr="00AA230F">
        <w:rPr>
          <w:rFonts w:ascii="Times New Roman" w:eastAsia="Times New Roman" w:hAnsi="Times New Roman" w:cs="Times New Roman"/>
          <w:sz w:val="24"/>
          <w:szCs w:val="24"/>
          <w:lang w:eastAsia="pl-PL"/>
        </w:rPr>
        <w:t xml:space="preserve"> decyzji właściwego organu; 3) zaświadczenia właściwej terenowej jednostki organizacyjnej Zakładu Ubezpieczeń Społecznych lub Kasy Rolniczego Ubezpieczenia Społecznego albo innego dokumentu potwierdzającego, że Wykonawca nie zalega z opłacaniem składek na ubezpieczenia </w:t>
      </w:r>
      <w:proofErr w:type="spellStart"/>
      <w:r w:rsidRPr="00AA230F">
        <w:rPr>
          <w:rFonts w:ascii="Times New Roman" w:eastAsia="Times New Roman" w:hAnsi="Times New Roman" w:cs="Times New Roman"/>
          <w:sz w:val="24"/>
          <w:szCs w:val="24"/>
          <w:lang w:eastAsia="pl-PL"/>
        </w:rPr>
        <w:t>spo-łeczne</w:t>
      </w:r>
      <w:proofErr w:type="spellEnd"/>
      <w:r w:rsidRPr="00AA230F">
        <w:rPr>
          <w:rFonts w:ascii="Times New Roman" w:eastAsia="Times New Roman" w:hAnsi="Times New Roman" w:cs="Times New Roman"/>
          <w:sz w:val="24"/>
          <w:szCs w:val="24"/>
          <w:lang w:eastAsia="pl-PL"/>
        </w:rPr>
        <w:t xml:space="preserv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w:t>
      </w:r>
      <w:proofErr w:type="spellStart"/>
      <w:r w:rsidRPr="00AA230F">
        <w:rPr>
          <w:rFonts w:ascii="Times New Roman" w:eastAsia="Times New Roman" w:hAnsi="Times New Roman" w:cs="Times New Roman"/>
          <w:sz w:val="24"/>
          <w:szCs w:val="24"/>
          <w:lang w:eastAsia="pl-PL"/>
        </w:rPr>
        <w:t>szcze-gólności</w:t>
      </w:r>
      <w:proofErr w:type="spellEnd"/>
      <w:r w:rsidRPr="00AA230F">
        <w:rPr>
          <w:rFonts w:ascii="Times New Roman" w:eastAsia="Times New Roman" w:hAnsi="Times New Roman" w:cs="Times New Roman"/>
          <w:sz w:val="24"/>
          <w:szCs w:val="24"/>
          <w:lang w:eastAsia="pl-PL"/>
        </w:rPr>
        <w:t xml:space="preserve"> uzyskał przewidziane prawem zwolnienie, odroczenie lub rozłożenie na raty zaległych płatności lub wstrzymanie w całości wykonania decyzji właściwego organu; 4)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AA230F">
        <w:rPr>
          <w:rFonts w:ascii="Times New Roman" w:eastAsia="Times New Roman" w:hAnsi="Times New Roman" w:cs="Times New Roman"/>
          <w:sz w:val="24"/>
          <w:szCs w:val="24"/>
          <w:lang w:eastAsia="pl-PL"/>
        </w:rPr>
        <w:t>Pzp</w:t>
      </w:r>
      <w:proofErr w:type="spellEnd"/>
      <w:r w:rsidRPr="00AA230F">
        <w:rPr>
          <w:rFonts w:ascii="Times New Roman" w:eastAsia="Times New Roman" w:hAnsi="Times New Roman" w:cs="Times New Roman"/>
          <w:sz w:val="24"/>
          <w:szCs w:val="24"/>
          <w:lang w:eastAsia="pl-PL"/>
        </w:rPr>
        <w:t xml:space="preserve">; 5)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6) oświadczenia Wykonawcy o braku orzeczenia wobec niego tytułem środka </w:t>
      </w:r>
      <w:proofErr w:type="spellStart"/>
      <w:r w:rsidRPr="00AA230F">
        <w:rPr>
          <w:rFonts w:ascii="Times New Roman" w:eastAsia="Times New Roman" w:hAnsi="Times New Roman" w:cs="Times New Roman"/>
          <w:sz w:val="24"/>
          <w:szCs w:val="24"/>
          <w:lang w:eastAsia="pl-PL"/>
        </w:rPr>
        <w:t>zapobie-gawczego</w:t>
      </w:r>
      <w:proofErr w:type="spellEnd"/>
      <w:r w:rsidRPr="00AA230F">
        <w:rPr>
          <w:rFonts w:ascii="Times New Roman" w:eastAsia="Times New Roman" w:hAnsi="Times New Roman" w:cs="Times New Roman"/>
          <w:sz w:val="24"/>
          <w:szCs w:val="24"/>
          <w:lang w:eastAsia="pl-PL"/>
        </w:rPr>
        <w:t xml:space="preserve"> zakazu ubiegania się o zamówienia publiczne; 7) oświadczenia Wykonawcy o braku wydania prawomocnego wyroku sądu skazującego za wykroczenie na karę ograniczenia wolności lub grzywny w zakresie określonym przez zamawiającego na podstawie art. 24 ust. 5 pkt 5 i 6 ustawy </w:t>
      </w:r>
      <w:proofErr w:type="spellStart"/>
      <w:r w:rsidRPr="00AA230F">
        <w:rPr>
          <w:rFonts w:ascii="Times New Roman" w:eastAsia="Times New Roman" w:hAnsi="Times New Roman" w:cs="Times New Roman"/>
          <w:sz w:val="24"/>
          <w:szCs w:val="24"/>
          <w:lang w:eastAsia="pl-PL"/>
        </w:rPr>
        <w:t>Pzp</w:t>
      </w:r>
      <w:proofErr w:type="spellEnd"/>
      <w:r w:rsidRPr="00AA230F">
        <w:rPr>
          <w:rFonts w:ascii="Times New Roman" w:eastAsia="Times New Roman" w:hAnsi="Times New Roman" w:cs="Times New Roman"/>
          <w:sz w:val="24"/>
          <w:szCs w:val="24"/>
          <w:lang w:eastAsia="pl-PL"/>
        </w:rPr>
        <w:t>; 8) oświadczenia Wykonawcy o braku wydania wobec niego ostatecznej decyzji admini-</w:t>
      </w:r>
      <w:proofErr w:type="spellStart"/>
      <w:r w:rsidRPr="00AA230F">
        <w:rPr>
          <w:rFonts w:ascii="Times New Roman" w:eastAsia="Times New Roman" w:hAnsi="Times New Roman" w:cs="Times New Roman"/>
          <w:sz w:val="24"/>
          <w:szCs w:val="24"/>
          <w:lang w:eastAsia="pl-PL"/>
        </w:rPr>
        <w:t>stracyjnej</w:t>
      </w:r>
      <w:proofErr w:type="spellEnd"/>
      <w:r w:rsidRPr="00AA230F">
        <w:rPr>
          <w:rFonts w:ascii="Times New Roman" w:eastAsia="Times New Roman" w:hAnsi="Times New Roman" w:cs="Times New Roman"/>
          <w:sz w:val="24"/>
          <w:szCs w:val="24"/>
          <w:lang w:eastAsia="pl-PL"/>
        </w:rPr>
        <w:t xml:space="preserve"> o naruszeniu obowiązków wynikających z przepisów prawa pracy, prawa ochrony środowiska lub przepisów o zabezpieczeniu społecznym w zakresie określonym przez Zamawiającego na podstawie art. 24 ust. 5 pkt 7 ustawy </w:t>
      </w:r>
      <w:proofErr w:type="spellStart"/>
      <w:r w:rsidRPr="00AA230F">
        <w:rPr>
          <w:rFonts w:ascii="Times New Roman" w:eastAsia="Times New Roman" w:hAnsi="Times New Roman" w:cs="Times New Roman"/>
          <w:sz w:val="24"/>
          <w:szCs w:val="24"/>
          <w:lang w:eastAsia="pl-PL"/>
        </w:rPr>
        <w:t>Pzp</w:t>
      </w:r>
      <w:proofErr w:type="spellEnd"/>
      <w:r w:rsidRPr="00AA230F">
        <w:rPr>
          <w:rFonts w:ascii="Times New Roman" w:eastAsia="Times New Roman" w:hAnsi="Times New Roman" w:cs="Times New Roman"/>
          <w:sz w:val="24"/>
          <w:szCs w:val="24"/>
          <w:lang w:eastAsia="pl-PL"/>
        </w:rPr>
        <w:t xml:space="preserve">; 9) oświadczenia Wykonawcy o niezaleganiu z opłacaniem podatków i opłat lokalnych, o których mowa w ustawie z dnia 12 stycznia 1991 r. o podatkach i opłatach lokalnych (Dz. U. z 2019 r. poz. 1170); </w:t>
      </w:r>
    </w:p>
    <w:p w14:paraId="7ECAE961"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u w:val="single"/>
          <w:lang w:eastAsia="pl-PL"/>
        </w:rPr>
        <w:t xml:space="preserve">SEKCJA IV: PROCEDURA </w:t>
      </w:r>
    </w:p>
    <w:p w14:paraId="49683183"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b/>
          <w:bCs/>
          <w:sz w:val="24"/>
          <w:szCs w:val="24"/>
          <w:lang w:eastAsia="pl-PL"/>
        </w:rPr>
        <w:t xml:space="preserve">IV.1) OPIS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 xml:space="preserve">IV.1.1) Tryb udzielenia zamówienia: </w:t>
      </w:r>
      <w:r w:rsidRPr="00AA230F">
        <w:rPr>
          <w:rFonts w:ascii="Times New Roman" w:eastAsia="Times New Roman" w:hAnsi="Times New Roman" w:cs="Times New Roman"/>
          <w:sz w:val="24"/>
          <w:szCs w:val="24"/>
          <w:lang w:eastAsia="pl-PL"/>
        </w:rPr>
        <w:t xml:space="preserve">Przetarg nieograniczony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IV.1.2) Zamawiający żąda wniesienia wadium:</w:t>
      </w:r>
      <w:r w:rsidRPr="00AA230F">
        <w:rPr>
          <w:rFonts w:ascii="Times New Roman" w:eastAsia="Times New Roman" w:hAnsi="Times New Roman" w:cs="Times New Roman"/>
          <w:sz w:val="24"/>
          <w:szCs w:val="24"/>
          <w:lang w:eastAsia="pl-PL"/>
        </w:rPr>
        <w:t xml:space="preserve"> </w:t>
      </w:r>
    </w:p>
    <w:p w14:paraId="3D40516C"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t xml:space="preserve">Nie </w:t>
      </w:r>
      <w:r w:rsidRPr="00AA230F">
        <w:rPr>
          <w:rFonts w:ascii="Times New Roman" w:eastAsia="Times New Roman" w:hAnsi="Times New Roman" w:cs="Times New Roman"/>
          <w:sz w:val="24"/>
          <w:szCs w:val="24"/>
          <w:lang w:eastAsia="pl-PL"/>
        </w:rPr>
        <w:br/>
        <w:t xml:space="preserve">Informacja na temat wadium </w:t>
      </w:r>
      <w:r w:rsidRPr="00AA230F">
        <w:rPr>
          <w:rFonts w:ascii="Times New Roman" w:eastAsia="Times New Roman" w:hAnsi="Times New Roman" w:cs="Times New Roman"/>
          <w:sz w:val="24"/>
          <w:szCs w:val="24"/>
          <w:lang w:eastAsia="pl-PL"/>
        </w:rPr>
        <w:br/>
      </w:r>
    </w:p>
    <w:p w14:paraId="6780661D"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IV.1.3) Przewiduje się udzielenie zaliczek na poczet wykonania zamówienia:</w:t>
      </w:r>
      <w:r w:rsidRPr="00AA230F">
        <w:rPr>
          <w:rFonts w:ascii="Times New Roman" w:eastAsia="Times New Roman" w:hAnsi="Times New Roman" w:cs="Times New Roman"/>
          <w:sz w:val="24"/>
          <w:szCs w:val="24"/>
          <w:lang w:eastAsia="pl-PL"/>
        </w:rPr>
        <w:t xml:space="preserve"> </w:t>
      </w:r>
    </w:p>
    <w:p w14:paraId="43DA441F"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t xml:space="preserve">Nie </w:t>
      </w:r>
      <w:r w:rsidRPr="00AA230F">
        <w:rPr>
          <w:rFonts w:ascii="Times New Roman" w:eastAsia="Times New Roman" w:hAnsi="Times New Roman" w:cs="Times New Roman"/>
          <w:sz w:val="24"/>
          <w:szCs w:val="24"/>
          <w:lang w:eastAsia="pl-PL"/>
        </w:rPr>
        <w:br/>
        <w:t xml:space="preserve">Należy podać informacje na temat udzielania zaliczek: </w:t>
      </w:r>
      <w:r w:rsidRPr="00AA230F">
        <w:rPr>
          <w:rFonts w:ascii="Times New Roman" w:eastAsia="Times New Roman" w:hAnsi="Times New Roman" w:cs="Times New Roman"/>
          <w:sz w:val="24"/>
          <w:szCs w:val="24"/>
          <w:lang w:eastAsia="pl-PL"/>
        </w:rPr>
        <w:br/>
      </w:r>
    </w:p>
    <w:p w14:paraId="27742E15"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2F18A6C9"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lastRenderedPageBreak/>
        <w:t xml:space="preserve">Nie </w:t>
      </w:r>
      <w:r w:rsidRPr="00AA230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A230F">
        <w:rPr>
          <w:rFonts w:ascii="Times New Roman" w:eastAsia="Times New Roman" w:hAnsi="Times New Roman" w:cs="Times New Roman"/>
          <w:sz w:val="24"/>
          <w:szCs w:val="24"/>
          <w:lang w:eastAsia="pl-PL"/>
        </w:rPr>
        <w:br/>
        <w:t xml:space="preserve">Nie </w:t>
      </w:r>
      <w:r w:rsidRPr="00AA230F">
        <w:rPr>
          <w:rFonts w:ascii="Times New Roman" w:eastAsia="Times New Roman" w:hAnsi="Times New Roman" w:cs="Times New Roman"/>
          <w:sz w:val="24"/>
          <w:szCs w:val="24"/>
          <w:lang w:eastAsia="pl-PL"/>
        </w:rPr>
        <w:br/>
        <w:t xml:space="preserve">Informacje dodatkowe: </w:t>
      </w:r>
      <w:r w:rsidRPr="00AA230F">
        <w:rPr>
          <w:rFonts w:ascii="Times New Roman" w:eastAsia="Times New Roman" w:hAnsi="Times New Roman" w:cs="Times New Roman"/>
          <w:sz w:val="24"/>
          <w:szCs w:val="24"/>
          <w:lang w:eastAsia="pl-PL"/>
        </w:rPr>
        <w:br/>
      </w:r>
    </w:p>
    <w:p w14:paraId="5FC3279D"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 xml:space="preserve">IV.1.5.) Wymaga się złożenia oferty wariantowej: </w:t>
      </w:r>
    </w:p>
    <w:p w14:paraId="5CD38D85"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t xml:space="preserve">Nie </w:t>
      </w:r>
      <w:r w:rsidRPr="00AA230F">
        <w:rPr>
          <w:rFonts w:ascii="Times New Roman" w:eastAsia="Times New Roman" w:hAnsi="Times New Roman" w:cs="Times New Roman"/>
          <w:sz w:val="24"/>
          <w:szCs w:val="24"/>
          <w:lang w:eastAsia="pl-PL"/>
        </w:rPr>
        <w:br/>
        <w:t xml:space="preserve">Dopuszcza się złożenie oferty wariantowej </w:t>
      </w:r>
      <w:r w:rsidRPr="00AA230F">
        <w:rPr>
          <w:rFonts w:ascii="Times New Roman" w:eastAsia="Times New Roman" w:hAnsi="Times New Roman" w:cs="Times New Roman"/>
          <w:sz w:val="24"/>
          <w:szCs w:val="24"/>
          <w:lang w:eastAsia="pl-PL"/>
        </w:rPr>
        <w:br/>
        <w:t xml:space="preserve">Nie </w:t>
      </w:r>
      <w:r w:rsidRPr="00AA230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A230F">
        <w:rPr>
          <w:rFonts w:ascii="Times New Roman" w:eastAsia="Times New Roman" w:hAnsi="Times New Roman" w:cs="Times New Roman"/>
          <w:sz w:val="24"/>
          <w:szCs w:val="24"/>
          <w:lang w:eastAsia="pl-PL"/>
        </w:rPr>
        <w:br/>
        <w:t xml:space="preserve">Nie </w:t>
      </w:r>
    </w:p>
    <w:p w14:paraId="3AE91F34"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1C5ED959"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t xml:space="preserve">Liczba wykonawców   </w:t>
      </w:r>
      <w:r w:rsidRPr="00AA230F">
        <w:rPr>
          <w:rFonts w:ascii="Times New Roman" w:eastAsia="Times New Roman" w:hAnsi="Times New Roman" w:cs="Times New Roman"/>
          <w:sz w:val="24"/>
          <w:szCs w:val="24"/>
          <w:lang w:eastAsia="pl-PL"/>
        </w:rPr>
        <w:br/>
        <w:t xml:space="preserve">Przewidywana minimalna liczba wykonawców </w:t>
      </w:r>
      <w:r w:rsidRPr="00AA230F">
        <w:rPr>
          <w:rFonts w:ascii="Times New Roman" w:eastAsia="Times New Roman" w:hAnsi="Times New Roman" w:cs="Times New Roman"/>
          <w:sz w:val="24"/>
          <w:szCs w:val="24"/>
          <w:lang w:eastAsia="pl-PL"/>
        </w:rPr>
        <w:br/>
        <w:t xml:space="preserve">Maksymalna liczba wykonawców   </w:t>
      </w:r>
      <w:r w:rsidRPr="00AA230F">
        <w:rPr>
          <w:rFonts w:ascii="Times New Roman" w:eastAsia="Times New Roman" w:hAnsi="Times New Roman" w:cs="Times New Roman"/>
          <w:sz w:val="24"/>
          <w:szCs w:val="24"/>
          <w:lang w:eastAsia="pl-PL"/>
        </w:rPr>
        <w:br/>
        <w:t xml:space="preserve">Kryteria selekcji wykonawców: </w:t>
      </w:r>
      <w:r w:rsidRPr="00AA230F">
        <w:rPr>
          <w:rFonts w:ascii="Times New Roman" w:eastAsia="Times New Roman" w:hAnsi="Times New Roman" w:cs="Times New Roman"/>
          <w:sz w:val="24"/>
          <w:szCs w:val="24"/>
          <w:lang w:eastAsia="pl-PL"/>
        </w:rPr>
        <w:br/>
      </w:r>
    </w:p>
    <w:p w14:paraId="7DC4DB6F"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 xml:space="preserve">IV.1.7) Informacje na temat umowy ramowej lub dynamicznego systemu zakupów: </w:t>
      </w:r>
    </w:p>
    <w:p w14:paraId="042322B2"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t xml:space="preserve">Umowa ramowa będzie zawarta: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sz w:val="24"/>
          <w:szCs w:val="24"/>
          <w:lang w:eastAsia="pl-PL"/>
        </w:rPr>
        <w:br/>
        <w:t xml:space="preserve">Czy przewiduje się ograniczenie liczby uczestników umowy ramowej: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sz w:val="24"/>
          <w:szCs w:val="24"/>
          <w:lang w:eastAsia="pl-PL"/>
        </w:rPr>
        <w:br/>
        <w:t xml:space="preserve">Przewidziana maksymalna liczba uczestników umowy ramowej: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sz w:val="24"/>
          <w:szCs w:val="24"/>
          <w:lang w:eastAsia="pl-PL"/>
        </w:rPr>
        <w:br/>
        <w:t xml:space="preserve">Informacje dodatkowe: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sz w:val="24"/>
          <w:szCs w:val="24"/>
          <w:lang w:eastAsia="pl-PL"/>
        </w:rPr>
        <w:br/>
        <w:t xml:space="preserve">Zamówienie obejmuje ustanowienie dynamicznego systemu zakupów: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sz w:val="24"/>
          <w:szCs w:val="24"/>
          <w:lang w:eastAsia="pl-PL"/>
        </w:rPr>
        <w:br/>
        <w:t xml:space="preserve">Informacje dodatkowe: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A230F">
        <w:rPr>
          <w:rFonts w:ascii="Times New Roman" w:eastAsia="Times New Roman" w:hAnsi="Times New Roman" w:cs="Times New Roman"/>
          <w:sz w:val="24"/>
          <w:szCs w:val="24"/>
          <w:lang w:eastAsia="pl-PL"/>
        </w:rPr>
        <w:br/>
      </w:r>
    </w:p>
    <w:p w14:paraId="52F6B365"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 xml:space="preserve">IV.1.8) Aukcja elektroniczna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 xml:space="preserve">Przewidziane jest przeprowadzenie aukcji elektronicznej </w:t>
      </w:r>
      <w:r w:rsidRPr="00AA230F">
        <w:rPr>
          <w:rFonts w:ascii="Times New Roman" w:eastAsia="Times New Roman" w:hAnsi="Times New Roman" w:cs="Times New Roman"/>
          <w:i/>
          <w:iCs/>
          <w:sz w:val="24"/>
          <w:szCs w:val="24"/>
          <w:lang w:eastAsia="pl-PL"/>
        </w:rPr>
        <w:t xml:space="preserve">(przetarg nieograniczony, </w:t>
      </w:r>
      <w:r w:rsidRPr="00AA230F">
        <w:rPr>
          <w:rFonts w:ascii="Times New Roman" w:eastAsia="Times New Roman" w:hAnsi="Times New Roman" w:cs="Times New Roman"/>
          <w:i/>
          <w:iCs/>
          <w:sz w:val="24"/>
          <w:szCs w:val="24"/>
          <w:lang w:eastAsia="pl-PL"/>
        </w:rPr>
        <w:lastRenderedPageBreak/>
        <w:t xml:space="preserve">przetarg ograniczony, negocjacje z ogłoszeniem) </w:t>
      </w:r>
      <w:r w:rsidRPr="00AA230F">
        <w:rPr>
          <w:rFonts w:ascii="Times New Roman" w:eastAsia="Times New Roman" w:hAnsi="Times New Roman" w:cs="Times New Roman"/>
          <w:sz w:val="24"/>
          <w:szCs w:val="24"/>
          <w:lang w:eastAsia="pl-PL"/>
        </w:rPr>
        <w:br/>
        <w:t xml:space="preserve">Należy podać adres strony internetowej, na której aukcja będzie prowadzona: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A230F">
        <w:rPr>
          <w:rFonts w:ascii="Times New Roman" w:eastAsia="Times New Roman" w:hAnsi="Times New Roman" w:cs="Times New Roman"/>
          <w:sz w:val="24"/>
          <w:szCs w:val="24"/>
          <w:lang w:eastAsia="pl-PL"/>
        </w:rPr>
        <w:t xml:space="preserve">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A230F">
        <w:rPr>
          <w:rFonts w:ascii="Times New Roman" w:eastAsia="Times New Roman" w:hAnsi="Times New Roman" w:cs="Times New Roman"/>
          <w:sz w:val="24"/>
          <w:szCs w:val="24"/>
          <w:lang w:eastAsia="pl-PL"/>
        </w:rPr>
        <w:br/>
        <w:t xml:space="preserve">Informacje dotyczące przebiegu aukcji elektronicznej: </w:t>
      </w:r>
      <w:r w:rsidRPr="00AA230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A230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A230F">
        <w:rPr>
          <w:rFonts w:ascii="Times New Roman" w:eastAsia="Times New Roman" w:hAnsi="Times New Roman" w:cs="Times New Roman"/>
          <w:sz w:val="24"/>
          <w:szCs w:val="24"/>
          <w:lang w:eastAsia="pl-PL"/>
        </w:rPr>
        <w:br/>
        <w:t xml:space="preserve">Wymagania dotyczące rejestracji i identyfikacji wykonawców w aukcji elektronicznej: </w:t>
      </w:r>
      <w:r w:rsidRPr="00AA230F">
        <w:rPr>
          <w:rFonts w:ascii="Times New Roman" w:eastAsia="Times New Roman" w:hAnsi="Times New Roman" w:cs="Times New Roman"/>
          <w:sz w:val="24"/>
          <w:szCs w:val="24"/>
          <w:lang w:eastAsia="pl-PL"/>
        </w:rPr>
        <w:br/>
        <w:t xml:space="preserve">Informacje o liczbie etapów aukcji elektronicznej i czasie ich trwania: </w:t>
      </w:r>
    </w:p>
    <w:p w14:paraId="5D4D1463"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br/>
        <w:t xml:space="preserve">Czas trwania: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A230F">
        <w:rPr>
          <w:rFonts w:ascii="Times New Roman" w:eastAsia="Times New Roman" w:hAnsi="Times New Roman" w:cs="Times New Roman"/>
          <w:sz w:val="24"/>
          <w:szCs w:val="24"/>
          <w:lang w:eastAsia="pl-PL"/>
        </w:rPr>
        <w:br/>
        <w:t xml:space="preserve">Warunki zamknięcia aukcji elektronicznej: </w:t>
      </w:r>
      <w:r w:rsidRPr="00AA230F">
        <w:rPr>
          <w:rFonts w:ascii="Times New Roman" w:eastAsia="Times New Roman" w:hAnsi="Times New Roman" w:cs="Times New Roman"/>
          <w:sz w:val="24"/>
          <w:szCs w:val="24"/>
          <w:lang w:eastAsia="pl-PL"/>
        </w:rPr>
        <w:br/>
      </w:r>
    </w:p>
    <w:p w14:paraId="71140CFA"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 xml:space="preserve">IV.2) KRYTERIA OCENY OFERT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 xml:space="preserve">IV.2.1) Kryteria oceny ofert: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IV.2.2) Kryteria</w:t>
      </w:r>
      <w:r w:rsidRPr="00AA230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AA230F" w:rsidRPr="00AA230F" w14:paraId="1102F27F" w14:textId="77777777" w:rsidTr="00AA230F">
        <w:tc>
          <w:tcPr>
            <w:tcW w:w="0" w:type="auto"/>
            <w:tcBorders>
              <w:top w:val="single" w:sz="6" w:space="0" w:color="000000"/>
              <w:left w:val="single" w:sz="6" w:space="0" w:color="000000"/>
              <w:bottom w:val="single" w:sz="6" w:space="0" w:color="000000"/>
              <w:right w:val="single" w:sz="6" w:space="0" w:color="000000"/>
            </w:tcBorders>
            <w:vAlign w:val="center"/>
            <w:hideMark/>
          </w:tcPr>
          <w:p w14:paraId="2942CC0E"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B0B08"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t>Znaczenie</w:t>
            </w:r>
          </w:p>
        </w:tc>
      </w:tr>
      <w:tr w:rsidR="00AA230F" w:rsidRPr="00AA230F" w14:paraId="5AD3924B" w14:textId="77777777" w:rsidTr="00AA230F">
        <w:tc>
          <w:tcPr>
            <w:tcW w:w="0" w:type="auto"/>
            <w:tcBorders>
              <w:top w:val="single" w:sz="6" w:space="0" w:color="000000"/>
              <w:left w:val="single" w:sz="6" w:space="0" w:color="000000"/>
              <w:bottom w:val="single" w:sz="6" w:space="0" w:color="000000"/>
              <w:right w:val="single" w:sz="6" w:space="0" w:color="000000"/>
            </w:tcBorders>
            <w:vAlign w:val="center"/>
            <w:hideMark/>
          </w:tcPr>
          <w:p w14:paraId="391DBBA5"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47AB0"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t>60,00</w:t>
            </w:r>
          </w:p>
        </w:tc>
      </w:tr>
      <w:tr w:rsidR="00AA230F" w:rsidRPr="00AA230F" w14:paraId="0976B022" w14:textId="77777777" w:rsidTr="00AA230F">
        <w:tc>
          <w:tcPr>
            <w:tcW w:w="0" w:type="auto"/>
            <w:tcBorders>
              <w:top w:val="single" w:sz="6" w:space="0" w:color="000000"/>
              <w:left w:val="single" w:sz="6" w:space="0" w:color="000000"/>
              <w:bottom w:val="single" w:sz="6" w:space="0" w:color="000000"/>
              <w:right w:val="single" w:sz="6" w:space="0" w:color="000000"/>
            </w:tcBorders>
            <w:vAlign w:val="center"/>
            <w:hideMark/>
          </w:tcPr>
          <w:p w14:paraId="01A037B8"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6339B"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t>40,00</w:t>
            </w:r>
          </w:p>
        </w:tc>
      </w:tr>
    </w:tbl>
    <w:p w14:paraId="294FB9E2"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A230F">
        <w:rPr>
          <w:rFonts w:ascii="Times New Roman" w:eastAsia="Times New Roman" w:hAnsi="Times New Roman" w:cs="Times New Roman"/>
          <w:b/>
          <w:bCs/>
          <w:sz w:val="24"/>
          <w:szCs w:val="24"/>
          <w:lang w:eastAsia="pl-PL"/>
        </w:rPr>
        <w:t>Pzp</w:t>
      </w:r>
      <w:proofErr w:type="spellEnd"/>
      <w:r w:rsidRPr="00AA230F">
        <w:rPr>
          <w:rFonts w:ascii="Times New Roman" w:eastAsia="Times New Roman" w:hAnsi="Times New Roman" w:cs="Times New Roman"/>
          <w:b/>
          <w:bCs/>
          <w:sz w:val="24"/>
          <w:szCs w:val="24"/>
          <w:lang w:eastAsia="pl-PL"/>
        </w:rPr>
        <w:t xml:space="preserve"> </w:t>
      </w:r>
      <w:r w:rsidRPr="00AA230F">
        <w:rPr>
          <w:rFonts w:ascii="Times New Roman" w:eastAsia="Times New Roman" w:hAnsi="Times New Roman" w:cs="Times New Roman"/>
          <w:sz w:val="24"/>
          <w:szCs w:val="24"/>
          <w:lang w:eastAsia="pl-PL"/>
        </w:rPr>
        <w:t xml:space="preserve">(przetarg nieograniczony) </w:t>
      </w:r>
      <w:r w:rsidRPr="00AA230F">
        <w:rPr>
          <w:rFonts w:ascii="Times New Roman" w:eastAsia="Times New Roman" w:hAnsi="Times New Roman" w:cs="Times New Roman"/>
          <w:sz w:val="24"/>
          <w:szCs w:val="24"/>
          <w:lang w:eastAsia="pl-PL"/>
        </w:rPr>
        <w:br/>
        <w:t xml:space="preserve">Tak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 xml:space="preserve">IV.3) Negocjacje z ogłoszeniem, dialog konkurencyjny, partnerstwo innowacyjne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IV.3.1) Informacje na temat negocjacji z ogłoszeniem</w:t>
      </w:r>
      <w:r w:rsidRPr="00AA230F">
        <w:rPr>
          <w:rFonts w:ascii="Times New Roman" w:eastAsia="Times New Roman" w:hAnsi="Times New Roman" w:cs="Times New Roman"/>
          <w:sz w:val="24"/>
          <w:szCs w:val="24"/>
          <w:lang w:eastAsia="pl-PL"/>
        </w:rPr>
        <w:t xml:space="preserve"> </w:t>
      </w:r>
      <w:r w:rsidRPr="00AA230F">
        <w:rPr>
          <w:rFonts w:ascii="Times New Roman" w:eastAsia="Times New Roman" w:hAnsi="Times New Roman" w:cs="Times New Roman"/>
          <w:sz w:val="24"/>
          <w:szCs w:val="24"/>
          <w:lang w:eastAsia="pl-PL"/>
        </w:rPr>
        <w:br/>
        <w:t xml:space="preserve">Minimalne wymagania, które muszą spełniać wszystkie oferty: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A230F">
        <w:rPr>
          <w:rFonts w:ascii="Times New Roman" w:eastAsia="Times New Roman" w:hAnsi="Times New Roman" w:cs="Times New Roman"/>
          <w:sz w:val="24"/>
          <w:szCs w:val="24"/>
          <w:lang w:eastAsia="pl-PL"/>
        </w:rPr>
        <w:br/>
        <w:t xml:space="preserve">Przewidziany jest podział negocjacji na etapy w celu ograniczenia liczby ofert: </w:t>
      </w:r>
      <w:r w:rsidRPr="00AA230F">
        <w:rPr>
          <w:rFonts w:ascii="Times New Roman" w:eastAsia="Times New Roman" w:hAnsi="Times New Roman" w:cs="Times New Roman"/>
          <w:sz w:val="24"/>
          <w:szCs w:val="24"/>
          <w:lang w:eastAsia="pl-PL"/>
        </w:rPr>
        <w:br/>
        <w:t xml:space="preserve">Należy podać informacje na temat etapów negocjacji (w tym liczbę etapów):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sz w:val="24"/>
          <w:szCs w:val="24"/>
          <w:lang w:eastAsia="pl-PL"/>
        </w:rPr>
        <w:br/>
        <w:t xml:space="preserve">Informacje dodatkowe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IV.3.2) Informacje na temat dialogu konkurencyjnego</w:t>
      </w:r>
      <w:r w:rsidRPr="00AA230F">
        <w:rPr>
          <w:rFonts w:ascii="Times New Roman" w:eastAsia="Times New Roman" w:hAnsi="Times New Roman" w:cs="Times New Roman"/>
          <w:sz w:val="24"/>
          <w:szCs w:val="24"/>
          <w:lang w:eastAsia="pl-PL"/>
        </w:rPr>
        <w:t xml:space="preserve"> </w:t>
      </w:r>
      <w:r w:rsidRPr="00AA230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sz w:val="24"/>
          <w:szCs w:val="24"/>
          <w:lang w:eastAsia="pl-PL"/>
        </w:rPr>
        <w:br/>
        <w:t xml:space="preserve">Informacja o wysokości nagród dla wykonawców, którzy podczas dialogu konkurencyjnego </w:t>
      </w:r>
      <w:r w:rsidRPr="00AA230F">
        <w:rPr>
          <w:rFonts w:ascii="Times New Roman" w:eastAsia="Times New Roman" w:hAnsi="Times New Roman" w:cs="Times New Roman"/>
          <w:sz w:val="24"/>
          <w:szCs w:val="24"/>
          <w:lang w:eastAsia="pl-PL"/>
        </w:rPr>
        <w:lastRenderedPageBreak/>
        <w:t xml:space="preserve">przedstawili rozwiązania stanowiące podstawę do składania ofert, jeżeli zamawiający przewiduje nagrody: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sz w:val="24"/>
          <w:szCs w:val="24"/>
          <w:lang w:eastAsia="pl-PL"/>
        </w:rPr>
        <w:br/>
        <w:t xml:space="preserve">Wstępny harmonogram postępowania: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sz w:val="24"/>
          <w:szCs w:val="24"/>
          <w:lang w:eastAsia="pl-PL"/>
        </w:rPr>
        <w:br/>
        <w:t xml:space="preserve">Podział dialogu na etapy w celu ograniczenia liczby rozwiązań: </w:t>
      </w:r>
      <w:r w:rsidRPr="00AA230F">
        <w:rPr>
          <w:rFonts w:ascii="Times New Roman" w:eastAsia="Times New Roman" w:hAnsi="Times New Roman" w:cs="Times New Roman"/>
          <w:sz w:val="24"/>
          <w:szCs w:val="24"/>
          <w:lang w:eastAsia="pl-PL"/>
        </w:rPr>
        <w:br/>
        <w:t xml:space="preserve">Należy podać informacje na temat etapów dialogu: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sz w:val="24"/>
          <w:szCs w:val="24"/>
          <w:lang w:eastAsia="pl-PL"/>
        </w:rPr>
        <w:br/>
        <w:t xml:space="preserve">Informacje dodatkowe: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IV.3.3) Informacje na temat partnerstwa innowacyjnego</w:t>
      </w:r>
      <w:r w:rsidRPr="00AA230F">
        <w:rPr>
          <w:rFonts w:ascii="Times New Roman" w:eastAsia="Times New Roman" w:hAnsi="Times New Roman" w:cs="Times New Roman"/>
          <w:sz w:val="24"/>
          <w:szCs w:val="24"/>
          <w:lang w:eastAsia="pl-PL"/>
        </w:rPr>
        <w:t xml:space="preserve"> </w:t>
      </w:r>
      <w:r w:rsidRPr="00AA230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sz w:val="24"/>
          <w:szCs w:val="24"/>
          <w:lang w:eastAsia="pl-PL"/>
        </w:rPr>
        <w:br/>
        <w:t xml:space="preserve">Informacje dodatkowe: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 xml:space="preserve">IV.4) Licytacja elektroniczna </w:t>
      </w:r>
      <w:r w:rsidRPr="00AA230F">
        <w:rPr>
          <w:rFonts w:ascii="Times New Roman" w:eastAsia="Times New Roman" w:hAnsi="Times New Roman" w:cs="Times New Roman"/>
          <w:sz w:val="24"/>
          <w:szCs w:val="24"/>
          <w:lang w:eastAsia="pl-PL"/>
        </w:rPr>
        <w:br/>
        <w:t xml:space="preserve">Adres strony internetowej, na której będzie prowadzona licytacja elektroniczna: </w:t>
      </w:r>
    </w:p>
    <w:p w14:paraId="729AC90C"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371FC92C"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5975618B"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072BF30E"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t xml:space="preserve">Informacje o liczbie etapów licytacji elektronicznej i czasie ich trwania: </w:t>
      </w:r>
    </w:p>
    <w:p w14:paraId="3C182698"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t xml:space="preserve">Czas trwania: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058D6C24"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t xml:space="preserve">Termin składania wniosków o dopuszczenie do udziału w licytacji elektronicznej: </w:t>
      </w:r>
      <w:r w:rsidRPr="00AA230F">
        <w:rPr>
          <w:rFonts w:ascii="Times New Roman" w:eastAsia="Times New Roman" w:hAnsi="Times New Roman" w:cs="Times New Roman"/>
          <w:sz w:val="24"/>
          <w:szCs w:val="24"/>
          <w:lang w:eastAsia="pl-PL"/>
        </w:rPr>
        <w:br/>
        <w:t xml:space="preserve">Data: godzina: </w:t>
      </w:r>
      <w:r w:rsidRPr="00AA230F">
        <w:rPr>
          <w:rFonts w:ascii="Times New Roman" w:eastAsia="Times New Roman" w:hAnsi="Times New Roman" w:cs="Times New Roman"/>
          <w:sz w:val="24"/>
          <w:szCs w:val="24"/>
          <w:lang w:eastAsia="pl-PL"/>
        </w:rPr>
        <w:br/>
        <w:t xml:space="preserve">Termin otwarcia licytacji elektronicznej: </w:t>
      </w:r>
    </w:p>
    <w:p w14:paraId="1D7A492B"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t xml:space="preserve">Termin i warunki zamknięcia licytacji elektronicznej: </w:t>
      </w:r>
    </w:p>
    <w:p w14:paraId="7755B0EA"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2D70E6FD"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br/>
        <w:t xml:space="preserve">Wymagania dotyczące zabezpieczenia należytego wykonania umowy: </w:t>
      </w:r>
    </w:p>
    <w:p w14:paraId="5F5A33A0"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lang w:eastAsia="pl-PL"/>
        </w:rPr>
        <w:br/>
        <w:t xml:space="preserve">Informacje dodatkowe: </w:t>
      </w:r>
    </w:p>
    <w:p w14:paraId="227B786A"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r w:rsidRPr="00AA230F">
        <w:rPr>
          <w:rFonts w:ascii="Times New Roman" w:eastAsia="Times New Roman" w:hAnsi="Times New Roman" w:cs="Times New Roman"/>
          <w:b/>
          <w:bCs/>
          <w:sz w:val="24"/>
          <w:szCs w:val="24"/>
          <w:lang w:eastAsia="pl-PL"/>
        </w:rPr>
        <w:t>IV.5) ZMIANA UMOWY</w:t>
      </w:r>
      <w:r w:rsidRPr="00AA230F">
        <w:rPr>
          <w:rFonts w:ascii="Times New Roman" w:eastAsia="Times New Roman" w:hAnsi="Times New Roman" w:cs="Times New Roman"/>
          <w:sz w:val="24"/>
          <w:szCs w:val="24"/>
          <w:lang w:eastAsia="pl-PL"/>
        </w:rPr>
        <w:t xml:space="preserve">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A230F">
        <w:rPr>
          <w:rFonts w:ascii="Times New Roman" w:eastAsia="Times New Roman" w:hAnsi="Times New Roman" w:cs="Times New Roman"/>
          <w:sz w:val="24"/>
          <w:szCs w:val="24"/>
          <w:lang w:eastAsia="pl-PL"/>
        </w:rPr>
        <w:t xml:space="preserve"> Tak </w:t>
      </w:r>
      <w:r w:rsidRPr="00AA230F">
        <w:rPr>
          <w:rFonts w:ascii="Times New Roman" w:eastAsia="Times New Roman" w:hAnsi="Times New Roman" w:cs="Times New Roman"/>
          <w:sz w:val="24"/>
          <w:szCs w:val="24"/>
          <w:lang w:eastAsia="pl-PL"/>
        </w:rPr>
        <w:br/>
        <w:t xml:space="preserve">Należy wskazać zakres, charakter zmian oraz warunki wprowadzenia zmian: </w:t>
      </w:r>
      <w:r w:rsidRPr="00AA230F">
        <w:rPr>
          <w:rFonts w:ascii="Times New Roman" w:eastAsia="Times New Roman" w:hAnsi="Times New Roman" w:cs="Times New Roman"/>
          <w:sz w:val="24"/>
          <w:szCs w:val="24"/>
          <w:lang w:eastAsia="pl-PL"/>
        </w:rPr>
        <w:br/>
        <w:t xml:space="preserve">Zmiana postanowień niniejszej umowy jest niedopuszczalna z wyjątkiem następujących </w:t>
      </w:r>
      <w:r w:rsidRPr="00AA230F">
        <w:rPr>
          <w:rFonts w:ascii="Times New Roman" w:eastAsia="Times New Roman" w:hAnsi="Times New Roman" w:cs="Times New Roman"/>
          <w:sz w:val="24"/>
          <w:szCs w:val="24"/>
          <w:lang w:eastAsia="pl-PL"/>
        </w:rPr>
        <w:lastRenderedPageBreak/>
        <w:t xml:space="preserve">sytuacji: 1) zwiększenie zakresu robót w przypadku konieczności wykonania robót dodatkowych, bez których niemożliwe jest prawidłowe wykonanie przedmiotu zamówienia objętego niniejszą umową – zwiększenie zakresu robót nastąpi na podstawie pisemnego aneksu do niniejszej umowy, a podstawą zawarcia aneksu będzie podpisany przez strony umowy protokół konieczności wykonania robót dodatkowych określający zakres niezbędnych robót dodatkowych i niezbędny czas na ich wykonanie oraz wysokość wynagrodzenia za roboty dodatkowe, potwierdzony przez Inspektora Nadzoru; 2) zmiana terminu zakończenia robót w przypadku konieczności wykonania robót dodatkowych – termin zakończenia robót ulegnie przesunięciu o okres wykonywania robót dodatkowych ustalony w protokole konieczności, o którym mowa w pkt 1 ; 3) w przypadku wcześniejszego wykonania przedmiotu zamówienia – termin wykonania robót ulega skróceniu ; 4) zmiana terminu zakończenia umowy - przesunięcie terminu wykonania zamówienia, o czas udokumentowanych w dzienniku budowy (wewnętrznym) dni wstrzymania prac budowlanych, z przyczyn obiektywnych, nie leżących po stronie Wykonawcy. 5) zmiana wynagrodzenia Wykonawcy poprzez jego zmniejszenie w przypadku ograniczenia zakresu robót przez Zamawiającego - wynagrodzenie zostanie zmniejszone o wartość robót, których zakres zmniejszono, a ustalenie wysokości zmniejszonego wynagrodzenia nastąpi w oparciu o kosztorys ofertowy Wykonawcy ; 6) zmiana wynagrodzenia Wykonawcy poprzez jego zwiększenie w przypadku konieczności wykonania robót dodatkowych – wynagrodzenie zostanie zwiększone o wartość wykonanych robót dodatkowych, określoną w protokole konieczności ich wykonania. 7) w zakresie podwykonawstwa (o ile zostanie przewidziane w ofercie Wykonawcy) w uzasadnionych przypadkach powierzenie Podwykonawcom innej części prac niż wskazana w ofercie Wykonawcy za uprzednią zgodą Zamawiającego lub powierzenie z ważnych przyczyn robót innemu Podwykonawcy niż wskazany w umowie ; 8) zmiana dotychczasowego Wykonawcy umowy w wyniku połączenia, podziału, prze-kształcenia, upadłości, restrukturyzacji lub nabycia dotychczasowego Wykonawcy lub jego przedsiębiorstwa, o ile nowy Wykonawca spełnia warunki udziału w postępowaniu, nie zachodzą wobec niego podstawy wykluczenia oraz nie pociąga za sobą innych istotnych zmian umowy, zmiana polegać będzie na zastąpieniu dotychczasowego Wykonawcy nowym Wykonawcą. 9) zmiany, niezależnie od ich wartości, nie są istotne w rozumieniu art. 144 ust 1e ustawy Prawo zamówień publicznych, 10) łączna wartość zmian jest mniejsza od 15% wartości zamówienia określonej pierwotnie w umowie.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 xml:space="preserve">IV.6) INFORMACJE ADMINISTRACYJNE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 xml:space="preserve">IV.6.1) Sposób udostępniania informacji o charakterze poufnym </w:t>
      </w:r>
      <w:r w:rsidRPr="00AA230F">
        <w:rPr>
          <w:rFonts w:ascii="Times New Roman" w:eastAsia="Times New Roman" w:hAnsi="Times New Roman" w:cs="Times New Roman"/>
          <w:i/>
          <w:iCs/>
          <w:sz w:val="24"/>
          <w:szCs w:val="24"/>
          <w:lang w:eastAsia="pl-PL"/>
        </w:rPr>
        <w:t xml:space="preserve">(jeżeli dotyczy): </w:t>
      </w:r>
      <w:r w:rsidRPr="00AA230F">
        <w:rPr>
          <w:rFonts w:ascii="Times New Roman" w:eastAsia="Times New Roman" w:hAnsi="Times New Roman" w:cs="Times New Roman"/>
          <w:sz w:val="24"/>
          <w:szCs w:val="24"/>
          <w:lang w:eastAsia="pl-PL"/>
        </w:rPr>
        <w:br/>
        <w:t>Postanowienia w sprawie dokumentów zastrzeżonych: a) wszystkie dokumenty złożone w prowadzonym postępowaniu są jawne z wyjątkiem informacji stanowiących tajemnicę przedsiębiorstwa, zastrzeżonych przez składają-</w:t>
      </w:r>
      <w:proofErr w:type="spellStart"/>
      <w:r w:rsidRPr="00AA230F">
        <w:rPr>
          <w:rFonts w:ascii="Times New Roman" w:eastAsia="Times New Roman" w:hAnsi="Times New Roman" w:cs="Times New Roman"/>
          <w:sz w:val="24"/>
          <w:szCs w:val="24"/>
          <w:lang w:eastAsia="pl-PL"/>
        </w:rPr>
        <w:t>cego</w:t>
      </w:r>
      <w:proofErr w:type="spellEnd"/>
      <w:r w:rsidRPr="00AA230F">
        <w:rPr>
          <w:rFonts w:ascii="Times New Roman" w:eastAsia="Times New Roman" w:hAnsi="Times New Roman" w:cs="Times New Roman"/>
          <w:sz w:val="24"/>
          <w:szCs w:val="24"/>
          <w:lang w:eastAsia="pl-PL"/>
        </w:rPr>
        <w:t xml:space="preserve"> ofertę, w terminie nie późniejszym niż wyznaczony termin składania ofert. b) Wykonawca powinien w sposób nie budzący wątpliwości zastrzec, że dokumenty te nie mogą być udostępnione, oraz wykazać, że zastrzeżone informacje stanowią tajemnicę przedsiębiorstwa. c) wymienione powyżej dokumenty Wykonawca zobowiązany jest wydzielić w wybrany przez siebie sposób, zapewniający zachowanie tajemnicy przedsiębiorstwa. Tak wydzielonych informacji Zamawiający nie będzie ujawniał. d) udostępnienie złożonych ofert możliwe będzie na pisemny wniosek zainteresowanego, po dokonaniu przez Zamawiającego analizy, czy oferta ta nie zawiera dokumentów zastrzeżonych, niepodlegających udostępnieniu. e) Wykonawca nie może zastrzec informacji i dokumentów, których jawność wynika z innych aktów prawnych, w tym m. in. z zapisu art. 86 ust 4 ustawy Prawo zamówień publicznych. f) zgodnie z art. 11. ust. 2 ustawy o zwalczaniu nieuczciwej konkurencji poprzez tajemnicę przedsiębiorstwa rozumie się informacje techniczne, technologiczne, organizacyjne </w:t>
      </w:r>
      <w:r w:rsidRPr="00AA230F">
        <w:rPr>
          <w:rFonts w:ascii="Times New Roman" w:eastAsia="Times New Roman" w:hAnsi="Times New Roman" w:cs="Times New Roman"/>
          <w:sz w:val="24"/>
          <w:szCs w:val="24"/>
          <w:lang w:eastAsia="pl-PL"/>
        </w:rPr>
        <w:lastRenderedPageBreak/>
        <w:t xml:space="preserve">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Środki służące ochronie informacji o charakterze poufnym</w:t>
      </w:r>
      <w:r w:rsidRPr="00AA230F">
        <w:rPr>
          <w:rFonts w:ascii="Times New Roman" w:eastAsia="Times New Roman" w:hAnsi="Times New Roman" w:cs="Times New Roman"/>
          <w:sz w:val="24"/>
          <w:szCs w:val="24"/>
          <w:lang w:eastAsia="pl-PL"/>
        </w:rPr>
        <w:t xml:space="preserve">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A230F">
        <w:rPr>
          <w:rFonts w:ascii="Times New Roman" w:eastAsia="Times New Roman" w:hAnsi="Times New Roman" w:cs="Times New Roman"/>
          <w:sz w:val="24"/>
          <w:szCs w:val="24"/>
          <w:lang w:eastAsia="pl-PL"/>
        </w:rPr>
        <w:br/>
        <w:t xml:space="preserve">Data: 2020-06-25, godzina: 10:00, </w:t>
      </w:r>
      <w:r w:rsidRPr="00AA230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A230F">
        <w:rPr>
          <w:rFonts w:ascii="Times New Roman" w:eastAsia="Times New Roman" w:hAnsi="Times New Roman" w:cs="Times New Roman"/>
          <w:sz w:val="24"/>
          <w:szCs w:val="24"/>
          <w:lang w:eastAsia="pl-PL"/>
        </w:rPr>
        <w:br/>
        <w:t xml:space="preserve">Nie </w:t>
      </w:r>
      <w:r w:rsidRPr="00AA230F">
        <w:rPr>
          <w:rFonts w:ascii="Times New Roman" w:eastAsia="Times New Roman" w:hAnsi="Times New Roman" w:cs="Times New Roman"/>
          <w:sz w:val="24"/>
          <w:szCs w:val="24"/>
          <w:lang w:eastAsia="pl-PL"/>
        </w:rPr>
        <w:br/>
        <w:t xml:space="preserve">Wskazać powody: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A230F">
        <w:rPr>
          <w:rFonts w:ascii="Times New Roman" w:eastAsia="Times New Roman" w:hAnsi="Times New Roman" w:cs="Times New Roman"/>
          <w:sz w:val="24"/>
          <w:szCs w:val="24"/>
          <w:lang w:eastAsia="pl-PL"/>
        </w:rPr>
        <w:br/>
        <w:t xml:space="preserve">&gt; język polski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 xml:space="preserve">IV.6.3) Termin związania ofertą: </w:t>
      </w:r>
      <w:r w:rsidRPr="00AA230F">
        <w:rPr>
          <w:rFonts w:ascii="Times New Roman" w:eastAsia="Times New Roman" w:hAnsi="Times New Roman" w:cs="Times New Roman"/>
          <w:sz w:val="24"/>
          <w:szCs w:val="24"/>
          <w:lang w:eastAsia="pl-PL"/>
        </w:rPr>
        <w:t xml:space="preserve">do: okres w dniach: 30 (od ostatecznego terminu składania ofert)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AA230F">
        <w:rPr>
          <w:rFonts w:ascii="Times New Roman" w:eastAsia="Times New Roman" w:hAnsi="Times New Roman" w:cs="Times New Roman"/>
          <w:sz w:val="24"/>
          <w:szCs w:val="24"/>
          <w:lang w:eastAsia="pl-PL"/>
        </w:rPr>
        <w:t xml:space="preserve"> </w:t>
      </w:r>
      <w:r w:rsidRPr="00AA230F">
        <w:rPr>
          <w:rFonts w:ascii="Times New Roman" w:eastAsia="Times New Roman" w:hAnsi="Times New Roman" w:cs="Times New Roman"/>
          <w:sz w:val="24"/>
          <w:szCs w:val="24"/>
          <w:lang w:eastAsia="pl-PL"/>
        </w:rPr>
        <w:br/>
      </w:r>
      <w:r w:rsidRPr="00AA230F">
        <w:rPr>
          <w:rFonts w:ascii="Times New Roman" w:eastAsia="Times New Roman" w:hAnsi="Times New Roman" w:cs="Times New Roman"/>
          <w:b/>
          <w:bCs/>
          <w:sz w:val="24"/>
          <w:szCs w:val="24"/>
          <w:lang w:eastAsia="pl-PL"/>
        </w:rPr>
        <w:t>IV.6.5) Informacje dodatkowe:</w:t>
      </w:r>
      <w:r w:rsidRPr="00AA230F">
        <w:rPr>
          <w:rFonts w:ascii="Times New Roman" w:eastAsia="Times New Roman" w:hAnsi="Times New Roman" w:cs="Times New Roman"/>
          <w:sz w:val="24"/>
          <w:szCs w:val="24"/>
          <w:lang w:eastAsia="pl-PL"/>
        </w:rPr>
        <w:t xml:space="preserve"> </w:t>
      </w:r>
      <w:r w:rsidRPr="00AA230F">
        <w:rPr>
          <w:rFonts w:ascii="Times New Roman" w:eastAsia="Times New Roman" w:hAnsi="Times New Roman" w:cs="Times New Roman"/>
          <w:sz w:val="24"/>
          <w:szCs w:val="24"/>
          <w:lang w:eastAsia="pl-PL"/>
        </w:rPr>
        <w:br/>
      </w:r>
    </w:p>
    <w:p w14:paraId="75C73493" w14:textId="77777777" w:rsidR="00AA230F" w:rsidRPr="00AA230F" w:rsidRDefault="00AA230F" w:rsidP="00AA230F">
      <w:pPr>
        <w:spacing w:after="0" w:line="240" w:lineRule="auto"/>
        <w:jc w:val="center"/>
        <w:rPr>
          <w:rFonts w:ascii="Times New Roman" w:eastAsia="Times New Roman" w:hAnsi="Times New Roman" w:cs="Times New Roman"/>
          <w:sz w:val="24"/>
          <w:szCs w:val="24"/>
          <w:lang w:eastAsia="pl-PL"/>
        </w:rPr>
      </w:pPr>
      <w:r w:rsidRPr="00AA230F">
        <w:rPr>
          <w:rFonts w:ascii="Times New Roman" w:eastAsia="Times New Roman" w:hAnsi="Times New Roman" w:cs="Times New Roman"/>
          <w:sz w:val="24"/>
          <w:szCs w:val="24"/>
          <w:u w:val="single"/>
          <w:lang w:eastAsia="pl-PL"/>
        </w:rPr>
        <w:t xml:space="preserve">ZAŁĄCZNIK I - INFORMACJE DOTYCZĄCE OFERT CZĘŚCIOWYCH </w:t>
      </w:r>
    </w:p>
    <w:p w14:paraId="7638E2D6"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p>
    <w:p w14:paraId="7F631A42" w14:textId="77777777" w:rsidR="00AA230F" w:rsidRPr="00AA230F" w:rsidRDefault="00AA230F" w:rsidP="00AA230F">
      <w:pPr>
        <w:spacing w:after="0" w:line="240" w:lineRule="auto"/>
        <w:rPr>
          <w:rFonts w:ascii="Times New Roman" w:eastAsia="Times New Roman" w:hAnsi="Times New Roman" w:cs="Times New Roman"/>
          <w:sz w:val="24"/>
          <w:szCs w:val="24"/>
          <w:lang w:eastAsia="pl-PL"/>
        </w:rPr>
      </w:pPr>
    </w:p>
    <w:p w14:paraId="43EC0D85" w14:textId="6FA5B5D4" w:rsidR="00AA230F" w:rsidRDefault="00AA230F" w:rsidP="00AA230F">
      <w:pPr>
        <w:pStyle w:val="Domylnie"/>
        <w:ind w:left="3540" w:firstLine="708"/>
        <w:jc w:val="center"/>
        <w:rPr>
          <w:b/>
          <w:sz w:val="20"/>
        </w:rPr>
      </w:pPr>
      <w:r>
        <w:rPr>
          <w:b/>
          <w:sz w:val="20"/>
        </w:rPr>
        <w:t xml:space="preserve">                 Zatwierdził :</w:t>
      </w:r>
    </w:p>
    <w:p w14:paraId="51CF8DD1" w14:textId="77777777" w:rsidR="00AA230F" w:rsidRDefault="00AA230F" w:rsidP="00AA230F">
      <w:pPr>
        <w:pStyle w:val="Domylnie"/>
        <w:jc w:val="both"/>
        <w:rPr>
          <w:b/>
          <w:sz w:val="20"/>
        </w:rPr>
      </w:pPr>
      <w:r>
        <w:rPr>
          <w:b/>
          <w:sz w:val="20"/>
        </w:rPr>
        <w:t xml:space="preserve">                                                                                                                  Wójt Gminy Puszcza Mariańska</w:t>
      </w:r>
    </w:p>
    <w:p w14:paraId="22807759" w14:textId="77777777" w:rsidR="00AA230F" w:rsidRDefault="00AA230F" w:rsidP="00AA230F">
      <w:pPr>
        <w:pStyle w:val="Domylnie"/>
        <w:jc w:val="both"/>
        <w:rPr>
          <w:b/>
          <w:sz w:val="20"/>
        </w:rPr>
      </w:pPr>
      <w:r>
        <w:rPr>
          <w:b/>
          <w:sz w:val="20"/>
        </w:rPr>
        <w:t xml:space="preserve">                                                                                                                                Michał Staniak</w:t>
      </w:r>
    </w:p>
    <w:p w14:paraId="356F64CE" w14:textId="77777777" w:rsidR="00AA230F" w:rsidRDefault="00AA230F" w:rsidP="00AA230F">
      <w:pPr>
        <w:pStyle w:val="Domylnie"/>
        <w:rPr>
          <w:b/>
          <w:sz w:val="20"/>
        </w:rPr>
      </w:pPr>
      <w:r w:rsidRPr="00510ACD">
        <w:rPr>
          <w:b/>
          <w:sz w:val="20"/>
        </w:rPr>
        <w:t>Puszcza Mariańska, dnia 10.06.2020 r.</w:t>
      </w:r>
      <w:r>
        <w:rPr>
          <w:b/>
          <w:sz w:val="20"/>
        </w:rPr>
        <w:t xml:space="preserve"> </w:t>
      </w:r>
    </w:p>
    <w:p w14:paraId="0D7AF3A7" w14:textId="77777777" w:rsidR="00AA230F" w:rsidRDefault="00AA230F" w:rsidP="00AA230F">
      <w:pPr>
        <w:pStyle w:val="Domylnie"/>
        <w:rPr>
          <w:b/>
          <w:sz w:val="20"/>
        </w:rPr>
      </w:pPr>
    </w:p>
    <w:p w14:paraId="658C85C2" w14:textId="77777777" w:rsidR="008F6DED" w:rsidRDefault="008F6DED"/>
    <w:sectPr w:rsidR="008F6D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30F"/>
    <w:rsid w:val="000B2A26"/>
    <w:rsid w:val="008F6DED"/>
    <w:rsid w:val="00AA230F"/>
    <w:rsid w:val="00CC6B88"/>
    <w:rsid w:val="00FD56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3DCDC"/>
  <w15:chartTrackingRefBased/>
  <w15:docId w15:val="{EE567415-F002-43E8-9389-D73014BE9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AA230F"/>
    <w:pPr>
      <w:suppressAutoHyphens/>
      <w:snapToGrid w:val="0"/>
      <w:spacing w:after="0" w:line="240" w:lineRule="auto"/>
    </w:pPr>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
    <w:uiPriority w:val="99"/>
    <w:semiHidden/>
    <w:unhideWhenUsed/>
    <w:rsid w:val="00CC6B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6B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430084">
      <w:bodyDiv w:val="1"/>
      <w:marLeft w:val="0"/>
      <w:marRight w:val="0"/>
      <w:marTop w:val="0"/>
      <w:marBottom w:val="0"/>
      <w:divBdr>
        <w:top w:val="none" w:sz="0" w:space="0" w:color="auto"/>
        <w:left w:val="none" w:sz="0" w:space="0" w:color="auto"/>
        <w:bottom w:val="none" w:sz="0" w:space="0" w:color="auto"/>
        <w:right w:val="none" w:sz="0" w:space="0" w:color="auto"/>
      </w:divBdr>
      <w:divsChild>
        <w:div w:id="454761534">
          <w:marLeft w:val="0"/>
          <w:marRight w:val="0"/>
          <w:marTop w:val="0"/>
          <w:marBottom w:val="0"/>
          <w:divBdr>
            <w:top w:val="none" w:sz="0" w:space="0" w:color="auto"/>
            <w:left w:val="none" w:sz="0" w:space="0" w:color="auto"/>
            <w:bottom w:val="none" w:sz="0" w:space="0" w:color="auto"/>
            <w:right w:val="none" w:sz="0" w:space="0" w:color="auto"/>
          </w:divBdr>
          <w:divsChild>
            <w:div w:id="947739447">
              <w:marLeft w:val="0"/>
              <w:marRight w:val="0"/>
              <w:marTop w:val="0"/>
              <w:marBottom w:val="0"/>
              <w:divBdr>
                <w:top w:val="none" w:sz="0" w:space="0" w:color="auto"/>
                <w:left w:val="none" w:sz="0" w:space="0" w:color="auto"/>
                <w:bottom w:val="none" w:sz="0" w:space="0" w:color="auto"/>
                <w:right w:val="none" w:sz="0" w:space="0" w:color="auto"/>
              </w:divBdr>
            </w:div>
            <w:div w:id="1986472738">
              <w:marLeft w:val="0"/>
              <w:marRight w:val="0"/>
              <w:marTop w:val="0"/>
              <w:marBottom w:val="0"/>
              <w:divBdr>
                <w:top w:val="none" w:sz="0" w:space="0" w:color="auto"/>
                <w:left w:val="none" w:sz="0" w:space="0" w:color="auto"/>
                <w:bottom w:val="none" w:sz="0" w:space="0" w:color="auto"/>
                <w:right w:val="none" w:sz="0" w:space="0" w:color="auto"/>
              </w:divBdr>
            </w:div>
            <w:div w:id="418260877">
              <w:marLeft w:val="0"/>
              <w:marRight w:val="0"/>
              <w:marTop w:val="0"/>
              <w:marBottom w:val="0"/>
              <w:divBdr>
                <w:top w:val="none" w:sz="0" w:space="0" w:color="auto"/>
                <w:left w:val="none" w:sz="0" w:space="0" w:color="auto"/>
                <w:bottom w:val="none" w:sz="0" w:space="0" w:color="auto"/>
                <w:right w:val="none" w:sz="0" w:space="0" w:color="auto"/>
              </w:divBdr>
              <w:divsChild>
                <w:div w:id="1254900654">
                  <w:marLeft w:val="0"/>
                  <w:marRight w:val="0"/>
                  <w:marTop w:val="0"/>
                  <w:marBottom w:val="0"/>
                  <w:divBdr>
                    <w:top w:val="none" w:sz="0" w:space="0" w:color="auto"/>
                    <w:left w:val="none" w:sz="0" w:space="0" w:color="auto"/>
                    <w:bottom w:val="none" w:sz="0" w:space="0" w:color="auto"/>
                    <w:right w:val="none" w:sz="0" w:space="0" w:color="auto"/>
                  </w:divBdr>
                </w:div>
              </w:divsChild>
            </w:div>
            <w:div w:id="448553658">
              <w:marLeft w:val="0"/>
              <w:marRight w:val="0"/>
              <w:marTop w:val="0"/>
              <w:marBottom w:val="0"/>
              <w:divBdr>
                <w:top w:val="none" w:sz="0" w:space="0" w:color="auto"/>
                <w:left w:val="none" w:sz="0" w:space="0" w:color="auto"/>
                <w:bottom w:val="none" w:sz="0" w:space="0" w:color="auto"/>
                <w:right w:val="none" w:sz="0" w:space="0" w:color="auto"/>
              </w:divBdr>
              <w:divsChild>
                <w:div w:id="1626497021">
                  <w:marLeft w:val="0"/>
                  <w:marRight w:val="0"/>
                  <w:marTop w:val="0"/>
                  <w:marBottom w:val="0"/>
                  <w:divBdr>
                    <w:top w:val="none" w:sz="0" w:space="0" w:color="auto"/>
                    <w:left w:val="none" w:sz="0" w:space="0" w:color="auto"/>
                    <w:bottom w:val="none" w:sz="0" w:space="0" w:color="auto"/>
                    <w:right w:val="none" w:sz="0" w:space="0" w:color="auto"/>
                  </w:divBdr>
                </w:div>
              </w:divsChild>
            </w:div>
            <w:div w:id="485438399">
              <w:marLeft w:val="0"/>
              <w:marRight w:val="0"/>
              <w:marTop w:val="0"/>
              <w:marBottom w:val="0"/>
              <w:divBdr>
                <w:top w:val="none" w:sz="0" w:space="0" w:color="auto"/>
                <w:left w:val="none" w:sz="0" w:space="0" w:color="auto"/>
                <w:bottom w:val="none" w:sz="0" w:space="0" w:color="auto"/>
                <w:right w:val="none" w:sz="0" w:space="0" w:color="auto"/>
              </w:divBdr>
              <w:divsChild>
                <w:div w:id="743452442">
                  <w:marLeft w:val="0"/>
                  <w:marRight w:val="0"/>
                  <w:marTop w:val="0"/>
                  <w:marBottom w:val="0"/>
                  <w:divBdr>
                    <w:top w:val="none" w:sz="0" w:space="0" w:color="auto"/>
                    <w:left w:val="none" w:sz="0" w:space="0" w:color="auto"/>
                    <w:bottom w:val="none" w:sz="0" w:space="0" w:color="auto"/>
                    <w:right w:val="none" w:sz="0" w:space="0" w:color="auto"/>
                  </w:divBdr>
                </w:div>
                <w:div w:id="318703160">
                  <w:marLeft w:val="0"/>
                  <w:marRight w:val="0"/>
                  <w:marTop w:val="0"/>
                  <w:marBottom w:val="0"/>
                  <w:divBdr>
                    <w:top w:val="none" w:sz="0" w:space="0" w:color="auto"/>
                    <w:left w:val="none" w:sz="0" w:space="0" w:color="auto"/>
                    <w:bottom w:val="none" w:sz="0" w:space="0" w:color="auto"/>
                    <w:right w:val="none" w:sz="0" w:space="0" w:color="auto"/>
                  </w:divBdr>
                </w:div>
                <w:div w:id="199633132">
                  <w:marLeft w:val="0"/>
                  <w:marRight w:val="0"/>
                  <w:marTop w:val="0"/>
                  <w:marBottom w:val="0"/>
                  <w:divBdr>
                    <w:top w:val="none" w:sz="0" w:space="0" w:color="auto"/>
                    <w:left w:val="none" w:sz="0" w:space="0" w:color="auto"/>
                    <w:bottom w:val="none" w:sz="0" w:space="0" w:color="auto"/>
                    <w:right w:val="none" w:sz="0" w:space="0" w:color="auto"/>
                  </w:divBdr>
                </w:div>
                <w:div w:id="157116474">
                  <w:marLeft w:val="0"/>
                  <w:marRight w:val="0"/>
                  <w:marTop w:val="0"/>
                  <w:marBottom w:val="0"/>
                  <w:divBdr>
                    <w:top w:val="none" w:sz="0" w:space="0" w:color="auto"/>
                    <w:left w:val="none" w:sz="0" w:space="0" w:color="auto"/>
                    <w:bottom w:val="none" w:sz="0" w:space="0" w:color="auto"/>
                    <w:right w:val="none" w:sz="0" w:space="0" w:color="auto"/>
                  </w:divBdr>
                </w:div>
              </w:divsChild>
            </w:div>
            <w:div w:id="675226325">
              <w:marLeft w:val="0"/>
              <w:marRight w:val="0"/>
              <w:marTop w:val="0"/>
              <w:marBottom w:val="0"/>
              <w:divBdr>
                <w:top w:val="none" w:sz="0" w:space="0" w:color="auto"/>
                <w:left w:val="none" w:sz="0" w:space="0" w:color="auto"/>
                <w:bottom w:val="none" w:sz="0" w:space="0" w:color="auto"/>
                <w:right w:val="none" w:sz="0" w:space="0" w:color="auto"/>
              </w:divBdr>
              <w:divsChild>
                <w:div w:id="1267352550">
                  <w:marLeft w:val="0"/>
                  <w:marRight w:val="0"/>
                  <w:marTop w:val="0"/>
                  <w:marBottom w:val="0"/>
                  <w:divBdr>
                    <w:top w:val="none" w:sz="0" w:space="0" w:color="auto"/>
                    <w:left w:val="none" w:sz="0" w:space="0" w:color="auto"/>
                    <w:bottom w:val="none" w:sz="0" w:space="0" w:color="auto"/>
                    <w:right w:val="none" w:sz="0" w:space="0" w:color="auto"/>
                  </w:divBdr>
                </w:div>
                <w:div w:id="1773239737">
                  <w:marLeft w:val="0"/>
                  <w:marRight w:val="0"/>
                  <w:marTop w:val="0"/>
                  <w:marBottom w:val="0"/>
                  <w:divBdr>
                    <w:top w:val="none" w:sz="0" w:space="0" w:color="auto"/>
                    <w:left w:val="none" w:sz="0" w:space="0" w:color="auto"/>
                    <w:bottom w:val="none" w:sz="0" w:space="0" w:color="auto"/>
                    <w:right w:val="none" w:sz="0" w:space="0" w:color="auto"/>
                  </w:divBdr>
                </w:div>
                <w:div w:id="1284994853">
                  <w:marLeft w:val="0"/>
                  <w:marRight w:val="0"/>
                  <w:marTop w:val="0"/>
                  <w:marBottom w:val="0"/>
                  <w:divBdr>
                    <w:top w:val="none" w:sz="0" w:space="0" w:color="auto"/>
                    <w:left w:val="none" w:sz="0" w:space="0" w:color="auto"/>
                    <w:bottom w:val="none" w:sz="0" w:space="0" w:color="auto"/>
                    <w:right w:val="none" w:sz="0" w:space="0" w:color="auto"/>
                  </w:divBdr>
                </w:div>
                <w:div w:id="2070685145">
                  <w:marLeft w:val="0"/>
                  <w:marRight w:val="0"/>
                  <w:marTop w:val="0"/>
                  <w:marBottom w:val="0"/>
                  <w:divBdr>
                    <w:top w:val="none" w:sz="0" w:space="0" w:color="auto"/>
                    <w:left w:val="none" w:sz="0" w:space="0" w:color="auto"/>
                    <w:bottom w:val="none" w:sz="0" w:space="0" w:color="auto"/>
                    <w:right w:val="none" w:sz="0" w:space="0" w:color="auto"/>
                  </w:divBdr>
                </w:div>
                <w:div w:id="10837056">
                  <w:marLeft w:val="0"/>
                  <w:marRight w:val="0"/>
                  <w:marTop w:val="0"/>
                  <w:marBottom w:val="0"/>
                  <w:divBdr>
                    <w:top w:val="none" w:sz="0" w:space="0" w:color="auto"/>
                    <w:left w:val="none" w:sz="0" w:space="0" w:color="auto"/>
                    <w:bottom w:val="none" w:sz="0" w:space="0" w:color="auto"/>
                    <w:right w:val="none" w:sz="0" w:space="0" w:color="auto"/>
                  </w:divBdr>
                </w:div>
                <w:div w:id="346753435">
                  <w:marLeft w:val="0"/>
                  <w:marRight w:val="0"/>
                  <w:marTop w:val="0"/>
                  <w:marBottom w:val="0"/>
                  <w:divBdr>
                    <w:top w:val="none" w:sz="0" w:space="0" w:color="auto"/>
                    <w:left w:val="none" w:sz="0" w:space="0" w:color="auto"/>
                    <w:bottom w:val="none" w:sz="0" w:space="0" w:color="auto"/>
                    <w:right w:val="none" w:sz="0" w:space="0" w:color="auto"/>
                  </w:divBdr>
                </w:div>
                <w:div w:id="276643915">
                  <w:marLeft w:val="0"/>
                  <w:marRight w:val="0"/>
                  <w:marTop w:val="0"/>
                  <w:marBottom w:val="0"/>
                  <w:divBdr>
                    <w:top w:val="none" w:sz="0" w:space="0" w:color="auto"/>
                    <w:left w:val="none" w:sz="0" w:space="0" w:color="auto"/>
                    <w:bottom w:val="none" w:sz="0" w:space="0" w:color="auto"/>
                    <w:right w:val="none" w:sz="0" w:space="0" w:color="auto"/>
                  </w:divBdr>
                </w:div>
              </w:divsChild>
            </w:div>
            <w:div w:id="1760910859">
              <w:marLeft w:val="0"/>
              <w:marRight w:val="0"/>
              <w:marTop w:val="0"/>
              <w:marBottom w:val="0"/>
              <w:divBdr>
                <w:top w:val="none" w:sz="0" w:space="0" w:color="auto"/>
                <w:left w:val="none" w:sz="0" w:space="0" w:color="auto"/>
                <w:bottom w:val="none" w:sz="0" w:space="0" w:color="auto"/>
                <w:right w:val="none" w:sz="0" w:space="0" w:color="auto"/>
              </w:divBdr>
              <w:divsChild>
                <w:div w:id="1507668562">
                  <w:marLeft w:val="0"/>
                  <w:marRight w:val="0"/>
                  <w:marTop w:val="0"/>
                  <w:marBottom w:val="0"/>
                  <w:divBdr>
                    <w:top w:val="none" w:sz="0" w:space="0" w:color="auto"/>
                    <w:left w:val="none" w:sz="0" w:space="0" w:color="auto"/>
                    <w:bottom w:val="none" w:sz="0" w:space="0" w:color="auto"/>
                    <w:right w:val="none" w:sz="0" w:space="0" w:color="auto"/>
                  </w:divBdr>
                </w:div>
                <w:div w:id="420831371">
                  <w:marLeft w:val="0"/>
                  <w:marRight w:val="0"/>
                  <w:marTop w:val="0"/>
                  <w:marBottom w:val="0"/>
                  <w:divBdr>
                    <w:top w:val="none" w:sz="0" w:space="0" w:color="auto"/>
                    <w:left w:val="none" w:sz="0" w:space="0" w:color="auto"/>
                    <w:bottom w:val="none" w:sz="0" w:space="0" w:color="auto"/>
                    <w:right w:val="none" w:sz="0" w:space="0" w:color="auto"/>
                  </w:divBdr>
                </w:div>
              </w:divsChild>
            </w:div>
            <w:div w:id="1402825179">
              <w:marLeft w:val="0"/>
              <w:marRight w:val="0"/>
              <w:marTop w:val="0"/>
              <w:marBottom w:val="0"/>
              <w:divBdr>
                <w:top w:val="none" w:sz="0" w:space="0" w:color="auto"/>
                <w:left w:val="none" w:sz="0" w:space="0" w:color="auto"/>
                <w:bottom w:val="none" w:sz="0" w:space="0" w:color="auto"/>
                <w:right w:val="none" w:sz="0" w:space="0" w:color="auto"/>
              </w:divBdr>
              <w:divsChild>
                <w:div w:id="2024085518">
                  <w:marLeft w:val="0"/>
                  <w:marRight w:val="0"/>
                  <w:marTop w:val="0"/>
                  <w:marBottom w:val="0"/>
                  <w:divBdr>
                    <w:top w:val="none" w:sz="0" w:space="0" w:color="auto"/>
                    <w:left w:val="none" w:sz="0" w:space="0" w:color="auto"/>
                    <w:bottom w:val="none" w:sz="0" w:space="0" w:color="auto"/>
                    <w:right w:val="none" w:sz="0" w:space="0" w:color="auto"/>
                  </w:divBdr>
                </w:div>
                <w:div w:id="1776557658">
                  <w:marLeft w:val="0"/>
                  <w:marRight w:val="0"/>
                  <w:marTop w:val="0"/>
                  <w:marBottom w:val="0"/>
                  <w:divBdr>
                    <w:top w:val="none" w:sz="0" w:space="0" w:color="auto"/>
                    <w:left w:val="none" w:sz="0" w:space="0" w:color="auto"/>
                    <w:bottom w:val="none" w:sz="0" w:space="0" w:color="auto"/>
                    <w:right w:val="none" w:sz="0" w:space="0" w:color="auto"/>
                  </w:divBdr>
                </w:div>
                <w:div w:id="1623345912">
                  <w:marLeft w:val="0"/>
                  <w:marRight w:val="0"/>
                  <w:marTop w:val="0"/>
                  <w:marBottom w:val="0"/>
                  <w:divBdr>
                    <w:top w:val="none" w:sz="0" w:space="0" w:color="auto"/>
                    <w:left w:val="none" w:sz="0" w:space="0" w:color="auto"/>
                    <w:bottom w:val="none" w:sz="0" w:space="0" w:color="auto"/>
                    <w:right w:val="none" w:sz="0" w:space="0" w:color="auto"/>
                  </w:divBdr>
                </w:div>
                <w:div w:id="469981478">
                  <w:marLeft w:val="0"/>
                  <w:marRight w:val="0"/>
                  <w:marTop w:val="0"/>
                  <w:marBottom w:val="0"/>
                  <w:divBdr>
                    <w:top w:val="none" w:sz="0" w:space="0" w:color="auto"/>
                    <w:left w:val="none" w:sz="0" w:space="0" w:color="auto"/>
                    <w:bottom w:val="none" w:sz="0" w:space="0" w:color="auto"/>
                    <w:right w:val="none" w:sz="0" w:space="0" w:color="auto"/>
                  </w:divBdr>
                </w:div>
                <w:div w:id="763916973">
                  <w:marLeft w:val="0"/>
                  <w:marRight w:val="0"/>
                  <w:marTop w:val="0"/>
                  <w:marBottom w:val="0"/>
                  <w:divBdr>
                    <w:top w:val="none" w:sz="0" w:space="0" w:color="auto"/>
                    <w:left w:val="none" w:sz="0" w:space="0" w:color="auto"/>
                    <w:bottom w:val="none" w:sz="0" w:space="0" w:color="auto"/>
                    <w:right w:val="none" w:sz="0" w:space="0" w:color="auto"/>
                  </w:divBdr>
                </w:div>
                <w:div w:id="1941911918">
                  <w:marLeft w:val="0"/>
                  <w:marRight w:val="0"/>
                  <w:marTop w:val="0"/>
                  <w:marBottom w:val="0"/>
                  <w:divBdr>
                    <w:top w:val="none" w:sz="0" w:space="0" w:color="auto"/>
                    <w:left w:val="none" w:sz="0" w:space="0" w:color="auto"/>
                    <w:bottom w:val="none" w:sz="0" w:space="0" w:color="auto"/>
                    <w:right w:val="none" w:sz="0" w:space="0" w:color="auto"/>
                  </w:divBdr>
                </w:div>
              </w:divsChild>
            </w:div>
            <w:div w:id="1551574890">
              <w:marLeft w:val="0"/>
              <w:marRight w:val="0"/>
              <w:marTop w:val="0"/>
              <w:marBottom w:val="0"/>
              <w:divBdr>
                <w:top w:val="none" w:sz="0" w:space="0" w:color="auto"/>
                <w:left w:val="none" w:sz="0" w:space="0" w:color="auto"/>
                <w:bottom w:val="none" w:sz="0" w:space="0" w:color="auto"/>
                <w:right w:val="none" w:sz="0" w:space="0" w:color="auto"/>
              </w:divBdr>
              <w:divsChild>
                <w:div w:id="199977260">
                  <w:marLeft w:val="0"/>
                  <w:marRight w:val="0"/>
                  <w:marTop w:val="0"/>
                  <w:marBottom w:val="0"/>
                  <w:divBdr>
                    <w:top w:val="none" w:sz="0" w:space="0" w:color="auto"/>
                    <w:left w:val="none" w:sz="0" w:space="0" w:color="auto"/>
                    <w:bottom w:val="none" w:sz="0" w:space="0" w:color="auto"/>
                    <w:right w:val="none" w:sz="0" w:space="0" w:color="auto"/>
                  </w:divBdr>
                </w:div>
                <w:div w:id="1843428656">
                  <w:marLeft w:val="0"/>
                  <w:marRight w:val="0"/>
                  <w:marTop w:val="0"/>
                  <w:marBottom w:val="0"/>
                  <w:divBdr>
                    <w:top w:val="none" w:sz="0" w:space="0" w:color="auto"/>
                    <w:left w:val="none" w:sz="0" w:space="0" w:color="auto"/>
                    <w:bottom w:val="none" w:sz="0" w:space="0" w:color="auto"/>
                    <w:right w:val="none" w:sz="0" w:space="0" w:color="auto"/>
                  </w:divBdr>
                </w:div>
                <w:div w:id="938752915">
                  <w:marLeft w:val="0"/>
                  <w:marRight w:val="0"/>
                  <w:marTop w:val="0"/>
                  <w:marBottom w:val="0"/>
                  <w:divBdr>
                    <w:top w:val="none" w:sz="0" w:space="0" w:color="auto"/>
                    <w:left w:val="none" w:sz="0" w:space="0" w:color="auto"/>
                    <w:bottom w:val="none" w:sz="0" w:space="0" w:color="auto"/>
                    <w:right w:val="none" w:sz="0" w:space="0" w:color="auto"/>
                  </w:divBdr>
                </w:div>
                <w:div w:id="338235450">
                  <w:marLeft w:val="0"/>
                  <w:marRight w:val="0"/>
                  <w:marTop w:val="0"/>
                  <w:marBottom w:val="0"/>
                  <w:divBdr>
                    <w:top w:val="none" w:sz="0" w:space="0" w:color="auto"/>
                    <w:left w:val="none" w:sz="0" w:space="0" w:color="auto"/>
                    <w:bottom w:val="none" w:sz="0" w:space="0" w:color="auto"/>
                    <w:right w:val="none" w:sz="0" w:space="0" w:color="auto"/>
                  </w:divBdr>
                </w:div>
                <w:div w:id="195432551">
                  <w:marLeft w:val="0"/>
                  <w:marRight w:val="0"/>
                  <w:marTop w:val="0"/>
                  <w:marBottom w:val="0"/>
                  <w:divBdr>
                    <w:top w:val="none" w:sz="0" w:space="0" w:color="auto"/>
                    <w:left w:val="none" w:sz="0" w:space="0" w:color="auto"/>
                    <w:bottom w:val="none" w:sz="0" w:space="0" w:color="auto"/>
                    <w:right w:val="none" w:sz="0" w:space="0" w:color="auto"/>
                  </w:divBdr>
                </w:div>
                <w:div w:id="1207722068">
                  <w:marLeft w:val="0"/>
                  <w:marRight w:val="0"/>
                  <w:marTop w:val="0"/>
                  <w:marBottom w:val="0"/>
                  <w:divBdr>
                    <w:top w:val="none" w:sz="0" w:space="0" w:color="auto"/>
                    <w:left w:val="none" w:sz="0" w:space="0" w:color="auto"/>
                    <w:bottom w:val="none" w:sz="0" w:space="0" w:color="auto"/>
                    <w:right w:val="none" w:sz="0" w:space="0" w:color="auto"/>
                  </w:divBdr>
                </w:div>
                <w:div w:id="735707749">
                  <w:marLeft w:val="0"/>
                  <w:marRight w:val="0"/>
                  <w:marTop w:val="0"/>
                  <w:marBottom w:val="0"/>
                  <w:divBdr>
                    <w:top w:val="none" w:sz="0" w:space="0" w:color="auto"/>
                    <w:left w:val="none" w:sz="0" w:space="0" w:color="auto"/>
                    <w:bottom w:val="none" w:sz="0" w:space="0" w:color="auto"/>
                    <w:right w:val="none" w:sz="0" w:space="0" w:color="auto"/>
                  </w:divBdr>
                </w:div>
                <w:div w:id="27537377">
                  <w:marLeft w:val="0"/>
                  <w:marRight w:val="0"/>
                  <w:marTop w:val="0"/>
                  <w:marBottom w:val="0"/>
                  <w:divBdr>
                    <w:top w:val="none" w:sz="0" w:space="0" w:color="auto"/>
                    <w:left w:val="none" w:sz="0" w:space="0" w:color="auto"/>
                    <w:bottom w:val="none" w:sz="0" w:space="0" w:color="auto"/>
                    <w:right w:val="none" w:sz="0" w:space="0" w:color="auto"/>
                  </w:divBdr>
                </w:div>
              </w:divsChild>
            </w:div>
            <w:div w:id="4195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4268</Words>
  <Characters>25613</Characters>
  <Application>Microsoft Office Word</Application>
  <DocSecurity>0</DocSecurity>
  <Lines>213</Lines>
  <Paragraphs>59</Paragraphs>
  <ScaleCrop>false</ScaleCrop>
  <Company/>
  <LinksUpToDate>false</LinksUpToDate>
  <CharactersWithSpaces>29822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Góraj</dc:creator>
  <cp:keywords/>
  <dc:description/>
  <cp:lastModifiedBy>Aleksandra Góraj</cp:lastModifiedBy>
  <cp:revision>2</cp:revision>
  <cp:lastPrinted>2020-06-10T08:25:00Z</cp:lastPrinted>
  <dcterms:created xsi:type="dcterms:W3CDTF">2020-06-10T08:20:00Z</dcterms:created>
  <dcterms:modified xsi:type="dcterms:W3CDTF">2020-06-10T08:25:00Z</dcterms:modified>
</cp:coreProperties>
</file>