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F1" w:rsidRPr="009C054C" w:rsidRDefault="00C953F1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9C054C">
        <w:rPr>
          <w:b/>
          <w:noProof/>
          <w:kern w:val="36"/>
          <w:sz w:val="28"/>
          <w:szCs w:val="28"/>
          <w:lang w:eastAsia="pl-PL"/>
        </w:rPr>
        <w:drawing>
          <wp:inline distT="0" distB="0" distL="0" distR="0" wp14:anchorId="72EDC204" wp14:editId="26390AE4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F1" w:rsidRPr="009C054C" w:rsidRDefault="00C953F1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</w:pP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Przewodniczący Komisji Budżetowo – Gospodarczej Rady Gminy zawiadamia, że XXX</w:t>
      </w:r>
      <w:r w:rsidR="00D26D3F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="00FF6FEB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X</w:t>
      </w: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posiedzenie połączonych komisji odbędzie się  w dniu </w:t>
      </w:r>
      <w:r w:rsidR="00FF6FEB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1 września</w:t>
      </w:r>
      <w:r w:rsidR="00736CBD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2</w:t>
      </w:r>
      <w:r w:rsidR="00BB5F71"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021</w:t>
      </w: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roku, godz. 1</w:t>
      </w:r>
      <w:r w:rsidR="00FF6FEB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6:0</w:t>
      </w:r>
      <w:r w:rsidRPr="009C054C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 w Domu Kultury w Puszczy Mariańskiej</w:t>
      </w:r>
    </w:p>
    <w:p w:rsidR="00736CBD" w:rsidRPr="009C054C" w:rsidRDefault="00736CBD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</w:pPr>
    </w:p>
    <w:p w:rsidR="00C953F1" w:rsidRPr="009C054C" w:rsidRDefault="00C953F1" w:rsidP="00776DA2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9C054C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C953F1" w:rsidRDefault="00C953F1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C054C">
        <w:rPr>
          <w:rFonts w:ascii="Bookman Old Style" w:hAnsi="Bookman Old Style"/>
          <w:sz w:val="24"/>
          <w:szCs w:val="24"/>
          <w:lang w:eastAsia="pl-PL"/>
        </w:rPr>
        <w:t xml:space="preserve">Otwarcie </w:t>
      </w:r>
      <w:r w:rsidRPr="009C054C">
        <w:rPr>
          <w:rFonts w:ascii="Bookman Old Style" w:hAnsi="Bookman Old Style"/>
          <w:sz w:val="24"/>
          <w:szCs w:val="24"/>
        </w:rPr>
        <w:t xml:space="preserve"> posiedzenia i stwierdzenie quorum;</w:t>
      </w:r>
    </w:p>
    <w:p w:rsidR="00FF6FEB" w:rsidRDefault="00FF6FEB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Wniosek B.D. o wybudowanie sieci wodociągowej i kanalizacyjnej w m. Olszanka;</w:t>
      </w:r>
    </w:p>
    <w:p w:rsidR="00FF6FEB" w:rsidRDefault="00FF6FEB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Wniosek A.F. dot. zmiany miejscowego planu zagospodarowania w m. Nowa huta;</w:t>
      </w:r>
    </w:p>
    <w:p w:rsidR="00FF6FEB" w:rsidRDefault="00FF6FEB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zmieniającą WPF na lata 2021-2029;</w:t>
      </w:r>
    </w:p>
    <w:p w:rsidR="00FF6FEB" w:rsidRDefault="00FF6FEB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zmiany uchwały budżetowej na rok 2021;</w:t>
      </w:r>
    </w:p>
    <w:p w:rsidR="00FF6FEB" w:rsidRDefault="00FF6FEB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ły w sprawie nadania nazwy drodze wewnętrznej we wsi Radziwiłłów (Dębowa);</w:t>
      </w:r>
    </w:p>
    <w:p w:rsidR="00FF6FEB" w:rsidRDefault="00FF6FEB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nadania nazw dro</w:t>
      </w:r>
      <w:r>
        <w:rPr>
          <w:rFonts w:ascii="Bookman Old Style" w:hAnsi="Bookman Old Style"/>
          <w:sz w:val="24"/>
          <w:szCs w:val="24"/>
        </w:rPr>
        <w:t>gom</w:t>
      </w:r>
      <w:r>
        <w:rPr>
          <w:rFonts w:ascii="Bookman Old Style" w:hAnsi="Bookman Old Style"/>
          <w:sz w:val="24"/>
          <w:szCs w:val="24"/>
        </w:rPr>
        <w:t xml:space="preserve"> wewnętrznej we wsi Radziwiłłów</w:t>
      </w:r>
      <w:r>
        <w:rPr>
          <w:rFonts w:ascii="Bookman Old Style" w:hAnsi="Bookman Old Style"/>
          <w:sz w:val="24"/>
          <w:szCs w:val="24"/>
        </w:rPr>
        <w:t xml:space="preserve"> (Złota i Okopowa);</w:t>
      </w:r>
    </w:p>
    <w:p w:rsidR="00FF6FEB" w:rsidRDefault="00FF6FEB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określenia wzoru wniosku o przyznanie dodatku mieszkaniowego oraz wzoru deklaracji o dochodach gospodarstwa domowego;</w:t>
      </w:r>
    </w:p>
    <w:p w:rsidR="00FF6FEB" w:rsidRDefault="00FF6FEB" w:rsidP="009772AF">
      <w:pPr>
        <w:pStyle w:val="Bezodstpw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Skarga na działalność Wójta Gminy;</w:t>
      </w:r>
    </w:p>
    <w:p w:rsidR="009334F2" w:rsidRDefault="00FF6FEB" w:rsidP="009079E8">
      <w:pPr>
        <w:pStyle w:val="Bezodstpw"/>
        <w:numPr>
          <w:ilvl w:val="0"/>
          <w:numId w:val="3"/>
        </w:numPr>
        <w:ind w:left="709" w:hanging="436"/>
        <w:rPr>
          <w:rFonts w:ascii="Bookman Old Style" w:hAnsi="Bookman Old Style"/>
          <w:sz w:val="24"/>
          <w:szCs w:val="24"/>
        </w:rPr>
      </w:pPr>
      <w:r w:rsidRPr="009334F2">
        <w:rPr>
          <w:rFonts w:ascii="Bookman Old Style" w:hAnsi="Bookman Old Style"/>
          <w:sz w:val="24"/>
          <w:szCs w:val="24"/>
        </w:rPr>
        <w:t>Sprawy wniesione, wolne wnioski;</w:t>
      </w:r>
    </w:p>
    <w:p w:rsidR="00C953F1" w:rsidRPr="009334F2" w:rsidRDefault="009334F2" w:rsidP="009079E8">
      <w:pPr>
        <w:pStyle w:val="Bezodstpw"/>
        <w:numPr>
          <w:ilvl w:val="0"/>
          <w:numId w:val="3"/>
        </w:numPr>
        <w:ind w:left="709" w:hanging="43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</w:t>
      </w:r>
      <w:r w:rsidR="00C953F1" w:rsidRPr="009334F2">
        <w:rPr>
          <w:rFonts w:ascii="Bookman Old Style" w:hAnsi="Bookman Old Style"/>
          <w:sz w:val="24"/>
          <w:szCs w:val="24"/>
        </w:rPr>
        <w:t>akończenie posiedzenia;</w:t>
      </w:r>
    </w:p>
    <w:p w:rsidR="00C953F1" w:rsidRPr="009C054C" w:rsidRDefault="00C953F1" w:rsidP="009772AF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C953F1" w:rsidRPr="009C054C" w:rsidRDefault="00C953F1" w:rsidP="00776DA2">
      <w:pPr>
        <w:ind w:left="720" w:hanging="436"/>
        <w:rPr>
          <w:rFonts w:ascii="Bookman Old Style" w:hAnsi="Bookman Old Style"/>
          <w:sz w:val="24"/>
          <w:szCs w:val="24"/>
        </w:rPr>
      </w:pP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</w:r>
      <w:r w:rsidRPr="009C054C">
        <w:rPr>
          <w:rFonts w:ascii="Bookman Old Style" w:hAnsi="Bookman Old Style"/>
          <w:sz w:val="24"/>
          <w:szCs w:val="24"/>
        </w:rPr>
        <w:tab/>
        <w:t xml:space="preserve">                                         Przewodniczący Komisji</w:t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</w:r>
      <w:r w:rsidR="00776DA2" w:rsidRPr="009C054C">
        <w:rPr>
          <w:rFonts w:ascii="Bookman Old Style" w:hAnsi="Bookman Old Style"/>
          <w:sz w:val="24"/>
          <w:szCs w:val="24"/>
        </w:rPr>
        <w:tab/>
        <w:t xml:space="preserve">   </w:t>
      </w:r>
      <w:r w:rsidRPr="009C054C">
        <w:rPr>
          <w:rFonts w:ascii="Bookman Old Style" w:hAnsi="Bookman Old Style"/>
          <w:sz w:val="24"/>
          <w:szCs w:val="24"/>
        </w:rPr>
        <w:t>Budżetowo – Gospodarczej</w:t>
      </w:r>
    </w:p>
    <w:p w:rsidR="00853966" w:rsidRPr="009C054C" w:rsidRDefault="00C953F1">
      <w:pPr>
        <w:rPr>
          <w:sz w:val="24"/>
          <w:szCs w:val="24"/>
        </w:rPr>
      </w:pP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</w:r>
      <w:r w:rsidRPr="009C054C">
        <w:rPr>
          <w:rFonts w:ascii="Bookman Old Style" w:hAnsi="Bookman Old Style"/>
          <w:b/>
          <w:i/>
          <w:sz w:val="24"/>
          <w:szCs w:val="24"/>
        </w:rPr>
        <w:tab/>
        <w:t>Wiesław Popłoński</w:t>
      </w:r>
    </w:p>
    <w:sectPr w:rsidR="00853966" w:rsidRPr="009C054C" w:rsidSect="006C21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C6D"/>
    <w:multiLevelType w:val="hybridMultilevel"/>
    <w:tmpl w:val="29B6766E"/>
    <w:lvl w:ilvl="0" w:tplc="80FE23A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F76130"/>
    <w:multiLevelType w:val="hybridMultilevel"/>
    <w:tmpl w:val="8FCCE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807FC"/>
    <w:multiLevelType w:val="hybridMultilevel"/>
    <w:tmpl w:val="E5FE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7"/>
    <w:rsid w:val="00020507"/>
    <w:rsid w:val="00156AE5"/>
    <w:rsid w:val="003F7441"/>
    <w:rsid w:val="0047790A"/>
    <w:rsid w:val="005E6A8E"/>
    <w:rsid w:val="00620857"/>
    <w:rsid w:val="006C21AB"/>
    <w:rsid w:val="00736CBD"/>
    <w:rsid w:val="00776DA2"/>
    <w:rsid w:val="00791DC4"/>
    <w:rsid w:val="00853966"/>
    <w:rsid w:val="00924F96"/>
    <w:rsid w:val="009334F2"/>
    <w:rsid w:val="009772AF"/>
    <w:rsid w:val="009C054C"/>
    <w:rsid w:val="009D003D"/>
    <w:rsid w:val="00A800D5"/>
    <w:rsid w:val="00BB5F71"/>
    <w:rsid w:val="00C953F1"/>
    <w:rsid w:val="00CE530F"/>
    <w:rsid w:val="00D26D3F"/>
    <w:rsid w:val="00DB5AD6"/>
    <w:rsid w:val="00DF6343"/>
    <w:rsid w:val="00DF6AE6"/>
    <w:rsid w:val="00E8254D"/>
    <w:rsid w:val="00EB5DC5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F025-3D1A-42FE-8530-88DEFDE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53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22</cp:revision>
  <cp:lastPrinted>2021-08-25T10:39:00Z</cp:lastPrinted>
  <dcterms:created xsi:type="dcterms:W3CDTF">2020-12-22T13:56:00Z</dcterms:created>
  <dcterms:modified xsi:type="dcterms:W3CDTF">2021-08-25T10:39:00Z</dcterms:modified>
</cp:coreProperties>
</file>