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</w:p>
    <w:p w:rsidR="00E24983" w:rsidRDefault="00E24983" w:rsidP="00E2498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pl-PL"/>
        </w:rPr>
      </w:pPr>
      <w:r w:rsidRPr="00B5688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pl-PL"/>
        </w:rPr>
        <w:drawing>
          <wp:inline distT="0" distB="0" distL="0" distR="0" wp14:anchorId="059EF5BC" wp14:editId="3E45D71B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83" w:rsidRPr="00B56886" w:rsidRDefault="00E24983" w:rsidP="00E24983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Przewodniczący Rady Gminy zawiadamia, że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XXIII Sesja odbędzie się  w dniu 18 listopada 2020 roku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6:0</w:t>
      </w:r>
      <w:r w:rsidRPr="00B56886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0 w Domu Kultury w Puszczy Mariańskiej</w:t>
      </w:r>
    </w:p>
    <w:p w:rsidR="00E24983" w:rsidRPr="00C670CC" w:rsidRDefault="00E24983" w:rsidP="00E24983">
      <w:pPr>
        <w:spacing w:before="100" w:beforeAutospacing="1" w:after="100" w:afterAutospacing="1" w:line="240" w:lineRule="auto"/>
        <w:ind w:left="426" w:hanging="426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C670CC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E24983" w:rsidRPr="00C670CC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sz w:val="24"/>
          <w:szCs w:val="24"/>
          <w:lang w:eastAsia="pl-PL"/>
        </w:rPr>
        <w:t>1</w:t>
      </w:r>
      <w:bookmarkStart w:id="0" w:name="_GoBack"/>
      <w:r w:rsidRPr="00C670CC">
        <w:rPr>
          <w:sz w:val="24"/>
          <w:szCs w:val="24"/>
          <w:lang w:eastAsia="pl-PL"/>
        </w:rPr>
        <w:t xml:space="preserve">.   </w:t>
      </w:r>
      <w:r w:rsidRPr="00C670CC">
        <w:rPr>
          <w:rFonts w:ascii="Bookman Old Style" w:hAnsi="Bookman Old Style"/>
          <w:sz w:val="24"/>
          <w:szCs w:val="24"/>
        </w:rPr>
        <w:t>Otwarcie posiedzenia i stwierdzenie quorum;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C670CC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670CC">
        <w:rPr>
          <w:rFonts w:ascii="Bookman Old Style" w:hAnsi="Bookman Old Style"/>
          <w:sz w:val="24"/>
          <w:szCs w:val="24"/>
        </w:rPr>
        <w:t>Przyjęcie porządku obrad;</w:t>
      </w:r>
    </w:p>
    <w:p w:rsidR="00E24983" w:rsidRDefault="00E24983" w:rsidP="00E24983">
      <w:pPr>
        <w:pStyle w:val="Bezodstpw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</w:rPr>
        <w:t>3</w:t>
      </w:r>
      <w:r w:rsidRPr="00C670CC">
        <w:rPr>
          <w:rFonts w:ascii="Bookman Old Style" w:hAnsi="Bookman Old Style"/>
          <w:sz w:val="24"/>
          <w:szCs w:val="24"/>
        </w:rPr>
        <w:t xml:space="preserve">.  </w:t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>Projekt uchwały w sprawie rocznego programu współpracy Gminy Puszcza Mariańska z organizacjami pozarządowymi oraz podmiotami wymienionymi w art. 3 ust. 3 ustawy o działalności pożytku publicznego i o wolontariacie na rok 2021;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4. </w:t>
      </w:r>
      <w:r w:rsidR="00010EEC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</w:t>
      </w:r>
      <w:r w:rsidRPr="00F75B3E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Projekt uchwały </w:t>
      </w:r>
      <w:r w:rsidRPr="00F75B3E">
        <w:rPr>
          <w:rFonts w:ascii="Bookman Old Style" w:hAnsi="Bookman Old Style"/>
          <w:sz w:val="24"/>
          <w:szCs w:val="24"/>
        </w:rPr>
        <w:t>w sprawie określenia wysokości stawek podatku od nieruchomości;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</w:t>
      </w:r>
      <w:r w:rsidR="00010EEC">
        <w:rPr>
          <w:rFonts w:ascii="Bookman Old Style" w:hAnsi="Bookman Old Style"/>
          <w:sz w:val="24"/>
          <w:szCs w:val="24"/>
        </w:rPr>
        <w:t xml:space="preserve"> </w:t>
      </w:r>
      <w:r w:rsidRPr="00750D24">
        <w:rPr>
          <w:rFonts w:ascii="Bookman Old Style" w:hAnsi="Bookman Old Style"/>
          <w:sz w:val="24"/>
          <w:szCs w:val="24"/>
        </w:rPr>
        <w:t>Projekt uchwały w sprawie obniżenia ceny skupu żyta do celów wymiaru podatku rolnego na rok 2021;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Pr="00750D24">
        <w:rPr>
          <w:rFonts w:ascii="Bookman Old Style" w:hAnsi="Bookman Old Style"/>
          <w:sz w:val="24"/>
          <w:szCs w:val="24"/>
        </w:rPr>
        <w:t>Projekt uchwały w sprawie określenia wysokości stawek podatku od środków transportowych na rok 2021;</w:t>
      </w:r>
    </w:p>
    <w:p w:rsidR="00E24983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="00010EEC">
        <w:rPr>
          <w:rFonts w:ascii="Bookman Old Style" w:hAnsi="Bookman Old Style"/>
          <w:sz w:val="24"/>
          <w:szCs w:val="24"/>
        </w:rPr>
        <w:t xml:space="preserve"> </w:t>
      </w:r>
      <w:r w:rsidRPr="00750D24">
        <w:rPr>
          <w:rFonts w:ascii="Bookman Old Style" w:hAnsi="Bookman Old Style"/>
          <w:sz w:val="24"/>
          <w:szCs w:val="24"/>
        </w:rPr>
        <w:t>Projekt uchwały w sprawie obniżenia kwoty stanowiącej średnią cenę sprzedaży drewna, przyjmowaną jako podstawa obliczania podatku leśnego na obszarze gminy na rok 2021</w:t>
      </w:r>
      <w:r>
        <w:rPr>
          <w:rFonts w:ascii="Bookman Old Style" w:hAnsi="Bookman Old Style"/>
          <w:sz w:val="24"/>
          <w:szCs w:val="24"/>
        </w:rPr>
        <w:t>;</w:t>
      </w:r>
    </w:p>
    <w:p w:rsidR="00010EEC" w:rsidRPr="00110FFB" w:rsidRDefault="00010EEC" w:rsidP="00010EE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8.  </w:t>
      </w:r>
      <w:r w:rsidRPr="00110FFB">
        <w:rPr>
          <w:rFonts w:ascii="Bookman Old Style" w:hAnsi="Bookman Old Style"/>
          <w:sz w:val="24"/>
          <w:szCs w:val="24"/>
        </w:rPr>
        <w:t>Informacje Przewodniczącego Rady o działaniach podejmowanych w okresie międzysesyjnym;</w:t>
      </w:r>
    </w:p>
    <w:p w:rsidR="00010EEC" w:rsidRDefault="00010EEC" w:rsidP="00010EEC">
      <w:pPr>
        <w:pStyle w:val="Bezodstpw"/>
        <w:ind w:left="426" w:hanging="42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110FFB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110FFB">
        <w:rPr>
          <w:rFonts w:ascii="Bookman Old Style" w:hAnsi="Bookman Old Style"/>
          <w:sz w:val="24"/>
          <w:szCs w:val="24"/>
        </w:rPr>
        <w:t>Sprawozdanie z działalności Wójta w okresie międzysesyjnym;</w:t>
      </w:r>
    </w:p>
    <w:p w:rsidR="00E24983" w:rsidRPr="00110FFB" w:rsidRDefault="00010EEC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10.</w:t>
      </w:r>
      <w:r w:rsidR="00E24983" w:rsidRPr="00110FFB">
        <w:rPr>
          <w:rFonts w:ascii="Bookman Old Style" w:hAnsi="Bookman Old Style"/>
          <w:sz w:val="24"/>
          <w:szCs w:val="24"/>
        </w:rPr>
        <w:t xml:space="preserve"> Sprawy wniesione, wolne wnioski</w:t>
      </w:r>
    </w:p>
    <w:p w:rsidR="00E24983" w:rsidRPr="00110FFB" w:rsidRDefault="00010EEC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</w:t>
      </w:r>
      <w:r w:rsidR="00E24983" w:rsidRPr="00110FFB">
        <w:rPr>
          <w:rFonts w:ascii="Bookman Old Style" w:hAnsi="Bookman Old Style"/>
          <w:sz w:val="24"/>
          <w:szCs w:val="24"/>
        </w:rPr>
        <w:t xml:space="preserve"> Interpelacje radnych;</w:t>
      </w:r>
    </w:p>
    <w:p w:rsidR="00E24983" w:rsidRPr="00110FFB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</w:rPr>
      </w:pPr>
      <w:r w:rsidRPr="00110FFB">
        <w:rPr>
          <w:rFonts w:ascii="Bookman Old Style" w:hAnsi="Bookman Old Style"/>
          <w:sz w:val="24"/>
          <w:szCs w:val="24"/>
        </w:rPr>
        <w:t>1</w:t>
      </w:r>
      <w:r w:rsidR="00010EEC">
        <w:rPr>
          <w:rFonts w:ascii="Bookman Old Style" w:hAnsi="Bookman Old Style"/>
          <w:sz w:val="24"/>
          <w:szCs w:val="24"/>
        </w:rPr>
        <w:t>2</w:t>
      </w:r>
      <w:r w:rsidRPr="00110FFB">
        <w:rPr>
          <w:rFonts w:ascii="Bookman Old Style" w:hAnsi="Bookman Old Style"/>
          <w:sz w:val="24"/>
          <w:szCs w:val="24"/>
        </w:rPr>
        <w:t>. Zakończenie obrad XX</w:t>
      </w:r>
      <w:r>
        <w:rPr>
          <w:rFonts w:ascii="Bookman Old Style" w:hAnsi="Bookman Old Style"/>
          <w:sz w:val="24"/>
          <w:szCs w:val="24"/>
        </w:rPr>
        <w:t>III</w:t>
      </w:r>
      <w:r w:rsidRPr="00110FFB">
        <w:rPr>
          <w:rFonts w:ascii="Bookman Old Style" w:hAnsi="Bookman Old Style"/>
          <w:sz w:val="24"/>
          <w:szCs w:val="24"/>
        </w:rPr>
        <w:t xml:space="preserve"> Sesji Rady Gminy;</w:t>
      </w:r>
    </w:p>
    <w:p w:rsidR="00E24983" w:rsidRPr="00110FFB" w:rsidRDefault="00E24983" w:rsidP="00E24983">
      <w:pPr>
        <w:pStyle w:val="Bezodstpw"/>
        <w:ind w:left="284" w:hanging="284"/>
        <w:rPr>
          <w:rFonts w:ascii="Bookman Old Style" w:hAnsi="Bookman Old Style"/>
          <w:sz w:val="24"/>
          <w:szCs w:val="24"/>
          <w:lang w:eastAsia="pl-PL"/>
        </w:rPr>
      </w:pPr>
    </w:p>
    <w:bookmarkEnd w:id="0"/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>Przewodniczący Rady Gminy</w:t>
      </w:r>
    </w:p>
    <w:p w:rsidR="00E24983" w:rsidRPr="00B56886" w:rsidRDefault="00E24983" w:rsidP="00E24983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</w:p>
    <w:p w:rsidR="00E24983" w:rsidRDefault="00E24983" w:rsidP="00E24983">
      <w:pPr>
        <w:spacing w:after="0" w:line="240" w:lineRule="auto"/>
      </w:pP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</w:r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ab/>
        <w:t xml:space="preserve">Wanda </w:t>
      </w:r>
      <w:proofErr w:type="spellStart"/>
      <w:r w:rsidRPr="00B56886">
        <w:rPr>
          <w:rFonts w:ascii="Bookman Old Style" w:eastAsia="Times New Roman" w:hAnsi="Bookman Old Style" w:cs="Arial"/>
          <w:sz w:val="24"/>
          <w:szCs w:val="24"/>
          <w:lang w:eastAsia="pl-PL"/>
        </w:rPr>
        <w:t>Badełek</w:t>
      </w:r>
      <w:proofErr w:type="spellEnd"/>
    </w:p>
    <w:p w:rsidR="00E24983" w:rsidRDefault="00E24983" w:rsidP="00E24983"/>
    <w:p w:rsidR="00486F44" w:rsidRDefault="00486F44"/>
    <w:sectPr w:rsidR="00486F44" w:rsidSect="00082D9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C697E"/>
    <w:multiLevelType w:val="hybridMultilevel"/>
    <w:tmpl w:val="633C4956"/>
    <w:lvl w:ilvl="0" w:tplc="86FA8E08">
      <w:start w:val="1"/>
      <w:numFmt w:val="decimal"/>
      <w:lvlText w:val="%1."/>
      <w:lvlJc w:val="left"/>
      <w:pPr>
        <w:ind w:left="540" w:hanging="54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E2"/>
    <w:rsid w:val="00010EEC"/>
    <w:rsid w:val="00486F44"/>
    <w:rsid w:val="005951E2"/>
    <w:rsid w:val="00E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8401-C91A-4B6C-91C6-8C46DFF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49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2020-11-12T10:41:00Z</cp:lastPrinted>
  <dcterms:created xsi:type="dcterms:W3CDTF">2020-11-12T10:32:00Z</dcterms:created>
  <dcterms:modified xsi:type="dcterms:W3CDTF">2020-11-12T10:41:00Z</dcterms:modified>
</cp:coreProperties>
</file>